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D77BC" w14:textId="77777777" w:rsidR="00881AC6" w:rsidRDefault="00881AC6" w:rsidP="007A3E3F">
      <w:pPr>
        <w:ind w:left="-540" w:right="-648"/>
        <w:jc w:val="center"/>
        <w:rPr>
          <w:rFonts w:ascii="Arial" w:hAnsi="Arial" w:cs="Arial"/>
          <w:b/>
        </w:rPr>
      </w:pPr>
    </w:p>
    <w:p w14:paraId="35279EEC" w14:textId="3766FD3A" w:rsidR="00B62D88" w:rsidRPr="00FE5341" w:rsidRDefault="00E332CF" w:rsidP="007A3E3F">
      <w:pPr>
        <w:ind w:left="-540" w:right="-648"/>
        <w:jc w:val="center"/>
        <w:rPr>
          <w:rFonts w:ascii="Arial" w:hAnsi="Arial" w:cs="Arial"/>
          <w:b/>
        </w:rPr>
      </w:pPr>
      <w:r w:rsidRPr="00FE5341">
        <w:rPr>
          <w:rFonts w:ascii="Arial" w:hAnsi="Arial" w:cs="Arial"/>
          <w:b/>
        </w:rPr>
        <w:t xml:space="preserve">DEFINITION </w:t>
      </w:r>
      <w:r w:rsidR="00FE5341">
        <w:rPr>
          <w:rFonts w:ascii="Arial" w:hAnsi="Arial" w:cs="Arial"/>
          <w:b/>
        </w:rPr>
        <w:t>DE FONCTION</w:t>
      </w:r>
    </w:p>
    <w:p w14:paraId="4CB0B5DC" w14:textId="1C4F6517" w:rsidR="00881AC6" w:rsidRDefault="00654D5B" w:rsidP="007A3E3F">
      <w:pPr>
        <w:ind w:left="-540" w:right="-648"/>
        <w:jc w:val="center"/>
        <w:rPr>
          <w:rFonts w:ascii="Arial" w:hAnsi="Arial" w:cs="Arial"/>
          <w:b/>
          <w:color w:val="ED7D31" w:themeColor="accent2"/>
          <w:sz w:val="40"/>
          <w:szCs w:val="40"/>
        </w:rPr>
      </w:pPr>
      <w:r>
        <w:rPr>
          <w:rFonts w:ascii="Arial" w:hAnsi="Arial" w:cs="Arial"/>
          <w:b/>
          <w:color w:val="ED7D31" w:themeColor="accent2"/>
          <w:sz w:val="40"/>
          <w:szCs w:val="40"/>
        </w:rPr>
        <w:t>Infirmier(ère)</w:t>
      </w:r>
      <w:r w:rsidR="00F85F47">
        <w:rPr>
          <w:rFonts w:ascii="Arial" w:hAnsi="Arial" w:cs="Arial"/>
          <w:b/>
          <w:color w:val="ED7D31" w:themeColor="accent2"/>
          <w:sz w:val="40"/>
          <w:szCs w:val="40"/>
        </w:rPr>
        <w:t xml:space="preserve"> en soins généraux (IDE)</w:t>
      </w:r>
    </w:p>
    <w:p w14:paraId="2CE5EE0F" w14:textId="616D1199" w:rsidR="00F85F47" w:rsidRPr="00B61926" w:rsidRDefault="00F85F47" w:rsidP="007A3E3F">
      <w:pPr>
        <w:ind w:left="-540" w:right="-648"/>
        <w:jc w:val="center"/>
        <w:rPr>
          <w:rFonts w:ascii="Arial" w:hAnsi="Arial" w:cs="Arial"/>
          <w:b/>
          <w:color w:val="ED7D31" w:themeColor="accent2"/>
        </w:rPr>
      </w:pPr>
      <w:r>
        <w:rPr>
          <w:rFonts w:ascii="Arial" w:hAnsi="Arial" w:cs="Arial"/>
          <w:b/>
          <w:color w:val="ED7D31" w:themeColor="accent2"/>
          <w:sz w:val="40"/>
          <w:szCs w:val="40"/>
        </w:rPr>
        <w:t>Profil secteur Médecine/ USP</w:t>
      </w:r>
    </w:p>
    <w:p w14:paraId="4F37A60B" w14:textId="77777777" w:rsidR="008579BE" w:rsidRPr="00FE5341" w:rsidRDefault="008579BE" w:rsidP="009702A0">
      <w:pPr>
        <w:ind w:right="-648"/>
        <w:jc w:val="both"/>
        <w:rPr>
          <w:rFonts w:ascii="Arial" w:hAnsi="Arial" w:cs="Arial"/>
          <w:b/>
          <w:i/>
        </w:rPr>
      </w:pPr>
    </w:p>
    <w:p w14:paraId="3E7DF085" w14:textId="77777777" w:rsidR="0086433C" w:rsidRPr="00FE5341" w:rsidRDefault="0086433C" w:rsidP="00B65C29">
      <w:pPr>
        <w:pBdr>
          <w:top w:val="single" w:sz="4" w:space="1" w:color="auto"/>
          <w:left w:val="single" w:sz="4" w:space="4" w:color="auto"/>
          <w:bottom w:val="single" w:sz="4" w:space="1" w:color="auto"/>
          <w:right w:val="single" w:sz="4" w:space="4" w:color="auto"/>
        </w:pBdr>
        <w:ind w:left="-539"/>
        <w:jc w:val="both"/>
        <w:rPr>
          <w:rFonts w:ascii="Arial" w:hAnsi="Arial" w:cs="Arial"/>
          <w:b/>
        </w:rPr>
      </w:pPr>
      <w:r w:rsidRPr="00FE5341">
        <w:rPr>
          <w:rFonts w:ascii="Arial" w:hAnsi="Arial" w:cs="Arial"/>
          <w:b/>
        </w:rPr>
        <w:t>SERVICE</w:t>
      </w:r>
    </w:p>
    <w:p w14:paraId="0080F83C" w14:textId="77777777" w:rsidR="00B65C29" w:rsidRPr="00FE5341" w:rsidRDefault="00B65C29" w:rsidP="00B65C29">
      <w:pPr>
        <w:ind w:left="-539"/>
        <w:jc w:val="both"/>
        <w:rPr>
          <w:rFonts w:ascii="Arial" w:hAnsi="Arial" w:cs="Arial"/>
          <w:b/>
        </w:rPr>
      </w:pPr>
    </w:p>
    <w:p w14:paraId="6EBFD389" w14:textId="4C811235" w:rsidR="00E332CF" w:rsidRPr="00FE5341" w:rsidRDefault="005B272D" w:rsidP="00034B90">
      <w:pPr>
        <w:tabs>
          <w:tab w:val="left" w:pos="1368"/>
        </w:tabs>
        <w:ind w:left="-539"/>
        <w:jc w:val="both"/>
        <w:rPr>
          <w:rFonts w:ascii="Arial" w:hAnsi="Arial" w:cs="Arial"/>
          <w:b/>
        </w:rPr>
      </w:pPr>
      <w:r w:rsidRPr="00FE5341">
        <w:rPr>
          <w:rFonts w:ascii="Arial" w:hAnsi="Arial" w:cs="Arial"/>
          <w:b/>
        </w:rPr>
        <w:t>S</w:t>
      </w:r>
      <w:r w:rsidR="00E332CF" w:rsidRPr="00FE5341">
        <w:rPr>
          <w:rFonts w:ascii="Arial" w:hAnsi="Arial" w:cs="Arial"/>
          <w:b/>
        </w:rPr>
        <w:t xml:space="preserve">ervice : </w:t>
      </w:r>
      <w:r w:rsidR="00654D5B">
        <w:rPr>
          <w:rFonts w:ascii="Arial" w:hAnsi="Arial" w:cs="Arial"/>
          <w:b/>
        </w:rPr>
        <w:t>MEDECINE/ UNITE DE SOINS PALLIATIFS</w:t>
      </w:r>
    </w:p>
    <w:p w14:paraId="6EEAF978" w14:textId="61C596A2" w:rsidR="00CE1751" w:rsidRDefault="00FE16F2" w:rsidP="00F241F8">
      <w:pPr>
        <w:spacing w:before="120"/>
        <w:ind w:left="-539"/>
        <w:jc w:val="both"/>
        <w:rPr>
          <w:rFonts w:ascii="Arial" w:hAnsi="Arial" w:cs="Arial"/>
          <w:b/>
          <w:sz w:val="22"/>
          <w:szCs w:val="22"/>
        </w:rPr>
      </w:pPr>
      <w:r>
        <w:rPr>
          <w:rFonts w:ascii="Arial" w:hAnsi="Arial" w:cs="Arial"/>
          <w:b/>
          <w:sz w:val="22"/>
          <w:szCs w:val="22"/>
        </w:rPr>
        <w:t>Rattachement hiérarchique</w:t>
      </w:r>
      <w:r w:rsidR="003A55C5" w:rsidRPr="00075122">
        <w:rPr>
          <w:rFonts w:ascii="Arial" w:hAnsi="Arial" w:cs="Arial"/>
          <w:b/>
          <w:sz w:val="22"/>
          <w:szCs w:val="22"/>
        </w:rPr>
        <w:t>:</w:t>
      </w:r>
      <w:r w:rsidR="00034B90">
        <w:rPr>
          <w:rFonts w:ascii="Arial" w:hAnsi="Arial" w:cs="Arial"/>
          <w:sz w:val="22"/>
          <w:szCs w:val="22"/>
        </w:rPr>
        <w:t xml:space="preserve"> </w:t>
      </w:r>
      <w:r>
        <w:rPr>
          <w:rFonts w:ascii="Arial" w:hAnsi="Arial" w:cs="Arial"/>
          <w:sz w:val="22"/>
          <w:szCs w:val="22"/>
        </w:rPr>
        <w:tab/>
      </w:r>
      <w:r w:rsidR="00034B90" w:rsidRPr="00034B90">
        <w:rPr>
          <w:rFonts w:ascii="Arial" w:hAnsi="Arial" w:cs="Arial"/>
          <w:b/>
          <w:sz w:val="22"/>
          <w:szCs w:val="22"/>
        </w:rPr>
        <w:t xml:space="preserve">Cadre </w:t>
      </w:r>
      <w:r>
        <w:rPr>
          <w:rFonts w:ascii="Arial" w:hAnsi="Arial" w:cs="Arial"/>
          <w:b/>
          <w:sz w:val="22"/>
          <w:szCs w:val="22"/>
        </w:rPr>
        <w:t>Supérieur de Santé de l’établissement</w:t>
      </w:r>
    </w:p>
    <w:p w14:paraId="7430B877" w14:textId="7AC76C85" w:rsidR="00FE16F2" w:rsidRDefault="00FE16F2" w:rsidP="00FE16F2">
      <w:pPr>
        <w:spacing w:before="120"/>
        <w:ind w:left="2832" w:firstLine="1"/>
        <w:jc w:val="both"/>
        <w:rPr>
          <w:rFonts w:ascii="Arial" w:hAnsi="Arial" w:cs="Arial"/>
          <w:sz w:val="22"/>
          <w:szCs w:val="22"/>
        </w:rPr>
      </w:pPr>
      <w:r>
        <w:rPr>
          <w:rFonts w:ascii="Arial" w:hAnsi="Arial" w:cs="Arial"/>
          <w:b/>
          <w:sz w:val="22"/>
          <w:szCs w:val="22"/>
        </w:rPr>
        <w:t xml:space="preserve">Cadre de Santé </w:t>
      </w:r>
    </w:p>
    <w:p w14:paraId="5752B198" w14:textId="4A908DDB" w:rsidR="00BE7F25" w:rsidRPr="00FE5341" w:rsidRDefault="00BE7F25" w:rsidP="00FE16F2">
      <w:pPr>
        <w:jc w:val="both"/>
        <w:rPr>
          <w:rFonts w:ascii="Arial" w:hAnsi="Arial" w:cs="Arial"/>
        </w:rPr>
      </w:pPr>
    </w:p>
    <w:p w14:paraId="61582973" w14:textId="77777777" w:rsidR="0086433C" w:rsidRPr="00FE5341" w:rsidRDefault="00B62D88" w:rsidP="00A83666">
      <w:pPr>
        <w:pBdr>
          <w:top w:val="single" w:sz="4" w:space="0" w:color="auto"/>
          <w:left w:val="single" w:sz="4" w:space="4" w:color="auto"/>
          <w:bottom w:val="single" w:sz="4" w:space="1" w:color="auto"/>
          <w:right w:val="single" w:sz="4" w:space="4" w:color="auto"/>
        </w:pBdr>
        <w:ind w:left="-540"/>
        <w:jc w:val="both"/>
        <w:rPr>
          <w:rFonts w:ascii="Arial" w:hAnsi="Arial" w:cs="Arial"/>
          <w:b/>
        </w:rPr>
      </w:pPr>
      <w:r w:rsidRPr="00FE5341">
        <w:rPr>
          <w:rFonts w:ascii="Arial" w:hAnsi="Arial" w:cs="Arial"/>
          <w:b/>
        </w:rPr>
        <w:t xml:space="preserve">MISSION </w:t>
      </w:r>
      <w:r w:rsidR="00FE5341" w:rsidRPr="00FE5341">
        <w:rPr>
          <w:rFonts w:ascii="Arial" w:hAnsi="Arial" w:cs="Arial"/>
          <w:b/>
        </w:rPr>
        <w:t>PRINCIPALE</w:t>
      </w:r>
    </w:p>
    <w:p w14:paraId="216ED066" w14:textId="0297304C" w:rsidR="00E96355" w:rsidRDefault="005B272D" w:rsidP="00654D5B">
      <w:pPr>
        <w:spacing w:after="120"/>
        <w:ind w:left="-540"/>
        <w:rPr>
          <w:rFonts w:ascii="Arial" w:hAnsi="Arial" w:cs="Arial"/>
          <w:sz w:val="22"/>
          <w:szCs w:val="22"/>
        </w:rPr>
      </w:pPr>
      <w:r w:rsidRPr="00FB51AC">
        <w:rPr>
          <w:rFonts w:ascii="Arial" w:hAnsi="Arial" w:cs="Arial"/>
          <w:sz w:val="22"/>
          <w:szCs w:val="22"/>
        </w:rPr>
        <w:br/>
      </w:r>
      <w:r w:rsidR="00654D5B">
        <w:rPr>
          <w:rFonts w:ascii="Arial" w:hAnsi="Arial" w:cs="Arial"/>
          <w:sz w:val="22"/>
          <w:szCs w:val="22"/>
        </w:rPr>
        <w:t>Le</w:t>
      </w:r>
      <w:r w:rsidR="00F85F47">
        <w:rPr>
          <w:rFonts w:ascii="Arial" w:hAnsi="Arial" w:cs="Arial"/>
          <w:sz w:val="22"/>
          <w:szCs w:val="22"/>
        </w:rPr>
        <w:t>/ la</w:t>
      </w:r>
      <w:r w:rsidR="00654D5B">
        <w:rPr>
          <w:rFonts w:ascii="Arial" w:hAnsi="Arial" w:cs="Arial"/>
          <w:sz w:val="22"/>
          <w:szCs w:val="22"/>
        </w:rPr>
        <w:t xml:space="preserve"> professionnel</w:t>
      </w:r>
      <w:r w:rsidR="00F85F47">
        <w:rPr>
          <w:rFonts w:ascii="Arial" w:hAnsi="Arial" w:cs="Arial"/>
          <w:sz w:val="22"/>
          <w:szCs w:val="22"/>
        </w:rPr>
        <w:t>(le)</w:t>
      </w:r>
      <w:r w:rsidR="00654D5B">
        <w:rPr>
          <w:rFonts w:ascii="Arial" w:hAnsi="Arial" w:cs="Arial"/>
          <w:sz w:val="22"/>
          <w:szCs w:val="22"/>
        </w:rPr>
        <w:t xml:space="preserve"> dispense des soins de nature technique, relationnelle, de confort et éducative.</w:t>
      </w:r>
      <w:r w:rsidR="008D275F">
        <w:rPr>
          <w:rFonts w:ascii="Arial" w:hAnsi="Arial" w:cs="Arial"/>
          <w:sz w:val="22"/>
          <w:szCs w:val="22"/>
        </w:rPr>
        <w:t xml:space="preserve"> Il</w:t>
      </w:r>
      <w:r w:rsidR="00F85F47">
        <w:rPr>
          <w:rFonts w:ascii="Arial" w:hAnsi="Arial" w:cs="Arial"/>
          <w:sz w:val="22"/>
          <w:szCs w:val="22"/>
        </w:rPr>
        <w:t>/ Elle</w:t>
      </w:r>
      <w:r w:rsidR="008D275F">
        <w:rPr>
          <w:rFonts w:ascii="Arial" w:hAnsi="Arial" w:cs="Arial"/>
          <w:sz w:val="22"/>
          <w:szCs w:val="22"/>
        </w:rPr>
        <w:t xml:space="preserve"> réalise l’éducation thérapeutique et l’accompagnement des patients.</w:t>
      </w:r>
    </w:p>
    <w:p w14:paraId="0C18ACE4" w14:textId="20FCB396" w:rsidR="00654D5B" w:rsidRDefault="00654D5B" w:rsidP="00654D5B">
      <w:pPr>
        <w:spacing w:after="120"/>
        <w:ind w:left="-540"/>
        <w:rPr>
          <w:rFonts w:ascii="Arial" w:hAnsi="Arial" w:cs="Arial"/>
          <w:sz w:val="22"/>
          <w:szCs w:val="22"/>
        </w:rPr>
      </w:pPr>
      <w:r>
        <w:rPr>
          <w:rFonts w:ascii="Arial" w:hAnsi="Arial" w:cs="Arial"/>
          <w:sz w:val="22"/>
          <w:szCs w:val="22"/>
        </w:rPr>
        <w:t>Sur le secteur de médecine, il</w:t>
      </w:r>
      <w:r w:rsidR="00F85F47">
        <w:rPr>
          <w:rFonts w:ascii="Arial" w:hAnsi="Arial" w:cs="Arial"/>
          <w:sz w:val="22"/>
          <w:szCs w:val="22"/>
        </w:rPr>
        <w:t>/ elle</w:t>
      </w:r>
      <w:r>
        <w:rPr>
          <w:rFonts w:ascii="Arial" w:hAnsi="Arial" w:cs="Arial"/>
          <w:sz w:val="22"/>
          <w:szCs w:val="22"/>
        </w:rPr>
        <w:t xml:space="preserve"> conduit des projets de soins ayant comme objectif la dimension thérapeutique en fonction des situations, mais aussi le retour à une autonomie optimale de la personne âgée, ou à défaut de maintenir les acquis en intégrant les dimensions physiques et psycho-sociales. </w:t>
      </w:r>
    </w:p>
    <w:p w14:paraId="084336FC" w14:textId="7AD472FA" w:rsidR="00654D5B" w:rsidRDefault="00654D5B" w:rsidP="00654D5B">
      <w:pPr>
        <w:spacing w:after="120"/>
        <w:ind w:left="-540"/>
        <w:rPr>
          <w:rFonts w:ascii="Arial" w:hAnsi="Arial" w:cs="Arial"/>
          <w:sz w:val="22"/>
          <w:szCs w:val="22"/>
        </w:rPr>
      </w:pPr>
      <w:r>
        <w:rPr>
          <w:rFonts w:ascii="Arial" w:hAnsi="Arial" w:cs="Arial"/>
          <w:sz w:val="22"/>
          <w:szCs w:val="22"/>
        </w:rPr>
        <w:t>Sur l’unité de soins palliatifs, il</w:t>
      </w:r>
      <w:r w:rsidR="00F85F47">
        <w:rPr>
          <w:rFonts w:ascii="Arial" w:hAnsi="Arial" w:cs="Arial"/>
          <w:sz w:val="22"/>
          <w:szCs w:val="22"/>
        </w:rPr>
        <w:t>/ elle</w:t>
      </w:r>
      <w:r>
        <w:rPr>
          <w:rFonts w:ascii="Arial" w:hAnsi="Arial" w:cs="Arial"/>
          <w:sz w:val="22"/>
          <w:szCs w:val="22"/>
        </w:rPr>
        <w:t xml:space="preserve"> conduit des projets de soins </w:t>
      </w:r>
      <w:r w:rsidR="00EB24C4">
        <w:rPr>
          <w:rFonts w:ascii="Arial" w:hAnsi="Arial" w:cs="Arial"/>
          <w:sz w:val="22"/>
          <w:szCs w:val="22"/>
        </w:rPr>
        <w:t xml:space="preserve">personnalisés </w:t>
      </w:r>
      <w:r>
        <w:rPr>
          <w:rFonts w:ascii="Arial" w:hAnsi="Arial" w:cs="Arial"/>
          <w:sz w:val="22"/>
          <w:szCs w:val="22"/>
        </w:rPr>
        <w:t>ayant comme objectif l’accompagnement des patients et de leurs proches dans une approche globale palliative intégrant les dimensions physiques et psycho-sociales.</w:t>
      </w:r>
    </w:p>
    <w:p w14:paraId="5731BEE4" w14:textId="29E7B644" w:rsidR="00654D5B" w:rsidRPr="00B461CC" w:rsidRDefault="00654D5B" w:rsidP="00654D5B">
      <w:pPr>
        <w:spacing w:after="120"/>
        <w:ind w:left="-540"/>
        <w:rPr>
          <w:rFonts w:ascii="Arial" w:hAnsi="Arial" w:cs="Arial"/>
          <w:sz w:val="22"/>
          <w:szCs w:val="22"/>
          <w:highlight w:val="yellow"/>
        </w:rPr>
      </w:pPr>
      <w:r w:rsidRPr="00B461CC">
        <w:rPr>
          <w:rFonts w:ascii="Arial" w:hAnsi="Arial" w:cs="Arial"/>
          <w:sz w:val="22"/>
          <w:szCs w:val="22"/>
          <w:highlight w:val="yellow"/>
        </w:rPr>
        <w:t>Dans les deux cas, il</w:t>
      </w:r>
      <w:r w:rsidR="00F85F47" w:rsidRPr="00B461CC">
        <w:rPr>
          <w:rFonts w:ascii="Arial" w:hAnsi="Arial" w:cs="Arial"/>
          <w:sz w:val="22"/>
          <w:szCs w:val="22"/>
          <w:highlight w:val="yellow"/>
        </w:rPr>
        <w:t>/ elle</w:t>
      </w:r>
      <w:r w:rsidRPr="00B461CC">
        <w:rPr>
          <w:rFonts w:ascii="Arial" w:hAnsi="Arial" w:cs="Arial"/>
          <w:sz w:val="22"/>
          <w:szCs w:val="22"/>
          <w:highlight w:val="yellow"/>
        </w:rPr>
        <w:t xml:space="preserve"> préserve la meilleure qualité de vie possible d</w:t>
      </w:r>
      <w:r w:rsidR="00EC7D4F" w:rsidRPr="00B461CC">
        <w:rPr>
          <w:rFonts w:ascii="Arial" w:hAnsi="Arial" w:cs="Arial"/>
          <w:sz w:val="22"/>
          <w:szCs w:val="22"/>
          <w:highlight w:val="yellow"/>
        </w:rPr>
        <w:t xml:space="preserve">e la personne soignée jusqu’à son </w:t>
      </w:r>
      <w:r w:rsidR="00253AF7" w:rsidRPr="00B461CC">
        <w:rPr>
          <w:rFonts w:ascii="Arial" w:hAnsi="Arial" w:cs="Arial"/>
          <w:sz w:val="22"/>
          <w:szCs w:val="22"/>
          <w:highlight w:val="yellow"/>
        </w:rPr>
        <w:t>décès</w:t>
      </w:r>
      <w:r w:rsidRPr="00B461CC">
        <w:rPr>
          <w:rFonts w:ascii="Arial" w:hAnsi="Arial" w:cs="Arial"/>
          <w:sz w:val="22"/>
          <w:szCs w:val="22"/>
          <w:highlight w:val="yellow"/>
        </w:rPr>
        <w:t xml:space="preserve">, tout en préservant sa dignité. </w:t>
      </w:r>
    </w:p>
    <w:p w14:paraId="2838E46F" w14:textId="38B1FBCF" w:rsidR="00654D5B" w:rsidRPr="00B461CC" w:rsidRDefault="00654D5B" w:rsidP="00654D5B">
      <w:pPr>
        <w:spacing w:after="120"/>
        <w:ind w:left="-540"/>
        <w:rPr>
          <w:rFonts w:ascii="Arial" w:hAnsi="Arial" w:cs="Arial"/>
          <w:sz w:val="22"/>
          <w:szCs w:val="22"/>
          <w:highlight w:val="yellow"/>
        </w:rPr>
      </w:pPr>
      <w:r w:rsidRPr="00B461CC">
        <w:rPr>
          <w:rFonts w:ascii="Arial" w:hAnsi="Arial" w:cs="Arial"/>
          <w:sz w:val="22"/>
          <w:szCs w:val="22"/>
          <w:highlight w:val="yellow"/>
        </w:rPr>
        <w:t>Il</w:t>
      </w:r>
      <w:r w:rsidR="00F85F47" w:rsidRPr="00B461CC">
        <w:rPr>
          <w:rFonts w:ascii="Arial" w:hAnsi="Arial" w:cs="Arial"/>
          <w:sz w:val="22"/>
          <w:szCs w:val="22"/>
          <w:highlight w:val="yellow"/>
        </w:rPr>
        <w:t>/ Elle</w:t>
      </w:r>
      <w:r w:rsidRPr="00B461CC">
        <w:rPr>
          <w:rFonts w:ascii="Arial" w:hAnsi="Arial" w:cs="Arial"/>
          <w:sz w:val="22"/>
          <w:szCs w:val="22"/>
          <w:highlight w:val="yellow"/>
        </w:rPr>
        <w:t xml:space="preserve"> travaille en transdisciplinarité et collabore en binôme pluri professionnel autant que possible. Ceci lui permet de développer une vision holistique du patient et de sa prise en soin.</w:t>
      </w:r>
    </w:p>
    <w:p w14:paraId="3B082FD5" w14:textId="523E304A" w:rsidR="00C90900" w:rsidRDefault="00C90900" w:rsidP="00654D5B">
      <w:pPr>
        <w:spacing w:after="120"/>
        <w:ind w:left="-540"/>
        <w:rPr>
          <w:rFonts w:ascii="Arial" w:hAnsi="Arial" w:cs="Arial"/>
          <w:sz w:val="22"/>
          <w:szCs w:val="22"/>
        </w:rPr>
      </w:pPr>
      <w:r w:rsidRPr="00B461CC">
        <w:rPr>
          <w:rFonts w:ascii="Arial" w:hAnsi="Arial" w:cs="Arial"/>
          <w:sz w:val="22"/>
          <w:szCs w:val="22"/>
          <w:highlight w:val="yellow"/>
        </w:rPr>
        <w:t>Il</w:t>
      </w:r>
      <w:r w:rsidR="00F85F47" w:rsidRPr="00B461CC">
        <w:rPr>
          <w:rFonts w:ascii="Arial" w:hAnsi="Arial" w:cs="Arial"/>
          <w:sz w:val="22"/>
          <w:szCs w:val="22"/>
          <w:highlight w:val="yellow"/>
        </w:rPr>
        <w:t>/ elle</w:t>
      </w:r>
      <w:r w:rsidRPr="00B461CC">
        <w:rPr>
          <w:rFonts w:ascii="Arial" w:hAnsi="Arial" w:cs="Arial"/>
          <w:sz w:val="22"/>
          <w:szCs w:val="22"/>
          <w:highlight w:val="yellow"/>
        </w:rPr>
        <w:t xml:space="preserve"> participe à la mission d’enseignement en accueillant des étudiants et en partageant ses compétences spécifiques dans ses domaines de prédilection avec ses collègues.</w:t>
      </w:r>
      <w:r>
        <w:rPr>
          <w:rFonts w:ascii="Arial" w:hAnsi="Arial" w:cs="Arial"/>
          <w:sz w:val="22"/>
          <w:szCs w:val="22"/>
        </w:rPr>
        <w:t xml:space="preserve"> </w:t>
      </w:r>
    </w:p>
    <w:p w14:paraId="27B0C26D" w14:textId="77777777" w:rsidR="00881AC6" w:rsidRDefault="00881AC6" w:rsidP="007D766F">
      <w:pPr>
        <w:spacing w:before="120"/>
        <w:jc w:val="both"/>
        <w:rPr>
          <w:rFonts w:ascii="Arial" w:hAnsi="Arial" w:cs="Arial"/>
          <w:i/>
          <w:sz w:val="22"/>
          <w:szCs w:val="22"/>
        </w:rPr>
      </w:pPr>
    </w:p>
    <w:p w14:paraId="7916571C" w14:textId="4B44548F" w:rsidR="00177DB4" w:rsidRDefault="00177DB4" w:rsidP="00177DB4">
      <w:pPr>
        <w:spacing w:before="120"/>
        <w:ind w:left="-539"/>
        <w:jc w:val="both"/>
        <w:rPr>
          <w:rFonts w:ascii="Arial" w:hAnsi="Arial" w:cs="Arial"/>
          <w:i/>
          <w:sz w:val="22"/>
          <w:szCs w:val="22"/>
        </w:rPr>
      </w:pPr>
      <w:r w:rsidRPr="00177DB4">
        <w:rPr>
          <w:rFonts w:ascii="Arial" w:hAnsi="Arial" w:cs="Arial"/>
          <w:i/>
          <w:sz w:val="22"/>
          <w:szCs w:val="22"/>
        </w:rPr>
        <w:t>Cette définition n’a pas pour but de limiter les responsabilités du titulaire de la fonction mais plutôt de décrire de façon générale les attributions de la fonction. Cette définition pourrait évoluer dans le temps.</w:t>
      </w:r>
    </w:p>
    <w:p w14:paraId="7A849536" w14:textId="77777777" w:rsidR="008579BE" w:rsidRPr="00FE5341" w:rsidRDefault="008579BE" w:rsidP="007A3E3F">
      <w:pPr>
        <w:jc w:val="both"/>
        <w:rPr>
          <w:rFonts w:ascii="Arial" w:hAnsi="Arial" w:cs="Arial"/>
          <w:sz w:val="28"/>
          <w:szCs w:val="28"/>
        </w:rPr>
      </w:pPr>
    </w:p>
    <w:p w14:paraId="74E54C24" w14:textId="77777777" w:rsidR="0086433C" w:rsidRPr="00046486" w:rsidRDefault="00FE5341" w:rsidP="007A3E3F">
      <w:pPr>
        <w:pBdr>
          <w:top w:val="single" w:sz="4" w:space="1" w:color="auto"/>
          <w:left w:val="single" w:sz="4" w:space="4" w:color="auto"/>
          <w:bottom w:val="single" w:sz="4" w:space="1" w:color="auto"/>
          <w:right w:val="single" w:sz="4" w:space="4" w:color="auto"/>
        </w:pBdr>
        <w:ind w:left="-540"/>
        <w:jc w:val="both"/>
        <w:rPr>
          <w:rFonts w:ascii="Arial" w:hAnsi="Arial" w:cs="Arial"/>
          <w:b/>
        </w:rPr>
      </w:pPr>
      <w:r>
        <w:rPr>
          <w:rFonts w:ascii="Arial" w:hAnsi="Arial" w:cs="Arial"/>
          <w:b/>
        </w:rPr>
        <w:t>ACTIVITES</w:t>
      </w:r>
      <w:r w:rsidR="0086433C" w:rsidRPr="00046486">
        <w:rPr>
          <w:rFonts w:ascii="Arial" w:hAnsi="Arial" w:cs="Arial"/>
          <w:b/>
        </w:rPr>
        <w:t xml:space="preserve"> PRINCIPALES</w:t>
      </w:r>
    </w:p>
    <w:p w14:paraId="1BA6EEED" w14:textId="77777777" w:rsidR="002E00F4" w:rsidRDefault="002E00F4" w:rsidP="003D457A">
      <w:pPr>
        <w:rPr>
          <w:rFonts w:ascii="Arial" w:hAnsi="Arial" w:cs="Arial"/>
          <w:sz w:val="22"/>
          <w:szCs w:val="22"/>
        </w:rPr>
      </w:pPr>
    </w:p>
    <w:p w14:paraId="63423150" w14:textId="259971D6" w:rsidR="00CB04B5" w:rsidRDefault="00CB04B5" w:rsidP="003D457A">
      <w:pPr>
        <w:ind w:left="-284"/>
        <w:rPr>
          <w:rFonts w:ascii="Arial" w:hAnsi="Arial" w:cs="Arial"/>
          <w:b/>
          <w:sz w:val="22"/>
          <w:szCs w:val="22"/>
          <w:u w:val="single"/>
        </w:rPr>
      </w:pPr>
      <w:r w:rsidRPr="00CB04B5">
        <w:rPr>
          <w:rFonts w:ascii="Arial" w:hAnsi="Arial" w:cs="Arial"/>
          <w:b/>
          <w:sz w:val="22"/>
          <w:szCs w:val="22"/>
          <w:u w:val="single"/>
        </w:rPr>
        <w:t>Prise en charge clinique du patient</w:t>
      </w:r>
    </w:p>
    <w:p w14:paraId="3DAE2F4A" w14:textId="77777777" w:rsidR="00CB04B5" w:rsidRPr="005F5244" w:rsidRDefault="00CB04B5" w:rsidP="003D457A">
      <w:pPr>
        <w:numPr>
          <w:ilvl w:val="0"/>
          <w:numId w:val="39"/>
        </w:numPr>
        <w:ind w:left="709"/>
        <w:rPr>
          <w:rFonts w:ascii="Arial" w:hAnsi="Arial" w:cs="Arial"/>
          <w:sz w:val="22"/>
          <w:szCs w:val="22"/>
          <w:highlight w:val="yellow"/>
        </w:rPr>
      </w:pPr>
      <w:r w:rsidRPr="005F5244">
        <w:rPr>
          <w:rFonts w:ascii="Arial" w:hAnsi="Arial" w:cs="Arial"/>
          <w:sz w:val="22"/>
          <w:szCs w:val="22"/>
          <w:highlight w:val="yellow"/>
        </w:rPr>
        <w:t>Evalue l’ensemble des risques liés à l’état de santé du patient (escarres, dénutrition, chutes…)</w:t>
      </w:r>
    </w:p>
    <w:p w14:paraId="3872EFA0" w14:textId="77777777" w:rsidR="00CB04B5" w:rsidRPr="00CB04B5" w:rsidRDefault="00CB04B5" w:rsidP="003D457A">
      <w:pPr>
        <w:pStyle w:val="Paragraphedeliste"/>
        <w:numPr>
          <w:ilvl w:val="0"/>
          <w:numId w:val="39"/>
        </w:numPr>
        <w:ind w:left="709"/>
        <w:rPr>
          <w:rFonts w:ascii="Arial" w:hAnsi="Arial" w:cs="Arial"/>
          <w:b/>
          <w:sz w:val="22"/>
          <w:szCs w:val="22"/>
          <w:u w:val="single"/>
        </w:rPr>
      </w:pPr>
      <w:r w:rsidRPr="005F5244">
        <w:rPr>
          <w:rFonts w:ascii="Arial" w:hAnsi="Arial" w:cs="Arial"/>
          <w:sz w:val="22"/>
          <w:szCs w:val="22"/>
          <w:highlight w:val="yellow"/>
        </w:rPr>
        <w:t>Participe à la prévention, l’évaluation, la prise en charge de la douleur et sa traçabilité</w:t>
      </w:r>
    </w:p>
    <w:p w14:paraId="56308A91" w14:textId="5781357F" w:rsidR="00CB04B5" w:rsidRPr="005F5244" w:rsidRDefault="00CB04B5" w:rsidP="003D457A">
      <w:pPr>
        <w:numPr>
          <w:ilvl w:val="0"/>
          <w:numId w:val="39"/>
        </w:numPr>
        <w:ind w:left="709"/>
        <w:rPr>
          <w:rFonts w:ascii="Arial" w:hAnsi="Arial" w:cs="Arial"/>
          <w:sz w:val="22"/>
          <w:szCs w:val="22"/>
          <w:highlight w:val="yellow"/>
        </w:rPr>
      </w:pPr>
      <w:r w:rsidRPr="005F5244">
        <w:rPr>
          <w:rFonts w:ascii="Arial" w:hAnsi="Arial" w:cs="Arial"/>
          <w:sz w:val="22"/>
          <w:szCs w:val="22"/>
          <w:highlight w:val="yellow"/>
        </w:rPr>
        <w:t>Applique les prescriptions médicales avec rigueur, les analyse, les comprends, et transmet les informations nécessaires à l’ajustement des thérapeutiques dans le délai convenable (maitrise du degré d’urgence).</w:t>
      </w:r>
    </w:p>
    <w:p w14:paraId="2C9C5945" w14:textId="5C04221C" w:rsidR="00CB04B5" w:rsidRDefault="00CB04B5" w:rsidP="003D457A">
      <w:pPr>
        <w:numPr>
          <w:ilvl w:val="0"/>
          <w:numId w:val="39"/>
        </w:numPr>
        <w:ind w:left="709"/>
        <w:rPr>
          <w:rFonts w:ascii="Arial" w:hAnsi="Arial" w:cs="Arial"/>
          <w:sz w:val="22"/>
          <w:szCs w:val="22"/>
        </w:rPr>
      </w:pPr>
      <w:r w:rsidRPr="005F5244">
        <w:rPr>
          <w:rFonts w:ascii="Arial" w:hAnsi="Arial" w:cs="Arial"/>
          <w:sz w:val="22"/>
          <w:szCs w:val="22"/>
          <w:highlight w:val="yellow"/>
        </w:rPr>
        <w:t>Maitrise les traitements spécifiques et dispositifs d’administration (PSE, PCA, PAC, SAD…)</w:t>
      </w:r>
    </w:p>
    <w:p w14:paraId="2025CF27" w14:textId="77777777" w:rsidR="00CB04B5" w:rsidRPr="00CB04B5" w:rsidRDefault="00CB04B5" w:rsidP="003D457A">
      <w:pPr>
        <w:pStyle w:val="Paragraphedeliste"/>
        <w:ind w:left="709"/>
        <w:rPr>
          <w:rFonts w:ascii="Arial" w:hAnsi="Arial" w:cs="Arial"/>
          <w:b/>
          <w:sz w:val="22"/>
          <w:szCs w:val="22"/>
          <w:u w:val="single"/>
        </w:rPr>
      </w:pPr>
    </w:p>
    <w:p w14:paraId="34C67271" w14:textId="3B83D229" w:rsidR="00CB04B5" w:rsidRDefault="007F1C57" w:rsidP="003D457A">
      <w:pPr>
        <w:ind w:left="-284"/>
        <w:rPr>
          <w:rFonts w:ascii="Arial" w:hAnsi="Arial" w:cs="Arial"/>
          <w:b/>
          <w:sz w:val="22"/>
          <w:szCs w:val="22"/>
          <w:u w:val="single"/>
        </w:rPr>
      </w:pPr>
      <w:r>
        <w:rPr>
          <w:rFonts w:ascii="Arial" w:hAnsi="Arial" w:cs="Arial"/>
          <w:b/>
          <w:sz w:val="22"/>
          <w:szCs w:val="22"/>
          <w:u w:val="single"/>
        </w:rPr>
        <w:t>Réalisation de s</w:t>
      </w:r>
      <w:r w:rsidR="00CB04B5" w:rsidRPr="00CB04B5">
        <w:rPr>
          <w:rFonts w:ascii="Arial" w:hAnsi="Arial" w:cs="Arial"/>
          <w:b/>
          <w:sz w:val="22"/>
          <w:szCs w:val="22"/>
          <w:u w:val="single"/>
        </w:rPr>
        <w:t>oins de confort et de bien être</w:t>
      </w:r>
    </w:p>
    <w:p w14:paraId="7FC4CD60" w14:textId="1366A599" w:rsidR="00CB04B5" w:rsidRPr="00075220" w:rsidRDefault="00CB04B5" w:rsidP="003D457A">
      <w:pPr>
        <w:numPr>
          <w:ilvl w:val="0"/>
          <w:numId w:val="28"/>
        </w:numPr>
        <w:rPr>
          <w:rFonts w:ascii="Arial" w:hAnsi="Arial" w:cs="Arial"/>
          <w:sz w:val="22"/>
          <w:szCs w:val="22"/>
          <w:highlight w:val="yellow"/>
        </w:rPr>
      </w:pPr>
      <w:r w:rsidRPr="00075220">
        <w:rPr>
          <w:rFonts w:ascii="Arial" w:hAnsi="Arial" w:cs="Arial"/>
          <w:sz w:val="22"/>
          <w:szCs w:val="22"/>
          <w:highlight w:val="yellow"/>
        </w:rPr>
        <w:t>Veille en collaboration directe avec l’ensemble de l’équipe pluridisciplinaire</w:t>
      </w:r>
      <w:r w:rsidR="001536BD" w:rsidRPr="00075220">
        <w:rPr>
          <w:rFonts w:ascii="Arial" w:hAnsi="Arial" w:cs="Arial"/>
          <w:sz w:val="22"/>
          <w:szCs w:val="22"/>
          <w:highlight w:val="yellow"/>
        </w:rPr>
        <w:t>,</w:t>
      </w:r>
      <w:r w:rsidRPr="00075220">
        <w:rPr>
          <w:rFonts w:ascii="Arial" w:hAnsi="Arial" w:cs="Arial"/>
          <w:sz w:val="22"/>
          <w:szCs w:val="22"/>
          <w:highlight w:val="yellow"/>
        </w:rPr>
        <w:t xml:space="preserve"> et en particulier les </w:t>
      </w:r>
      <w:proofErr w:type="spellStart"/>
      <w:r w:rsidRPr="00075220">
        <w:rPr>
          <w:rFonts w:ascii="Arial" w:hAnsi="Arial" w:cs="Arial"/>
          <w:sz w:val="22"/>
          <w:szCs w:val="22"/>
          <w:highlight w:val="yellow"/>
        </w:rPr>
        <w:t>aides-soignant</w:t>
      </w:r>
      <w:proofErr w:type="spellEnd"/>
      <w:r w:rsidR="000957E7" w:rsidRPr="00075220">
        <w:rPr>
          <w:rFonts w:ascii="Arial" w:hAnsi="Arial" w:cs="Arial"/>
          <w:sz w:val="22"/>
          <w:szCs w:val="22"/>
          <w:highlight w:val="yellow"/>
        </w:rPr>
        <w:t>(e)</w:t>
      </w:r>
      <w:r w:rsidRPr="00075220">
        <w:rPr>
          <w:rFonts w:ascii="Arial" w:hAnsi="Arial" w:cs="Arial"/>
          <w:sz w:val="22"/>
          <w:szCs w:val="22"/>
          <w:highlight w:val="yellow"/>
        </w:rPr>
        <w:t>s, à une prise en soins personnalisée prenant en compte les spécificités de chaque patient (troubles cognitifs, besoins particuliers…</w:t>
      </w:r>
      <w:r w:rsidR="000957E7" w:rsidRPr="00075220">
        <w:rPr>
          <w:rFonts w:ascii="Arial" w:hAnsi="Arial" w:cs="Arial"/>
          <w:sz w:val="22"/>
          <w:szCs w:val="22"/>
          <w:highlight w:val="yellow"/>
        </w:rPr>
        <w:t>)</w:t>
      </w:r>
    </w:p>
    <w:p w14:paraId="4766D361" w14:textId="25445075" w:rsidR="00AE0ADA" w:rsidRPr="00075220" w:rsidRDefault="00AE0ADA" w:rsidP="003D457A">
      <w:pPr>
        <w:numPr>
          <w:ilvl w:val="0"/>
          <w:numId w:val="28"/>
        </w:numPr>
        <w:rPr>
          <w:rFonts w:ascii="Arial" w:hAnsi="Arial" w:cs="Arial"/>
          <w:sz w:val="22"/>
          <w:szCs w:val="22"/>
          <w:highlight w:val="yellow"/>
        </w:rPr>
      </w:pPr>
      <w:r w:rsidRPr="00075220">
        <w:rPr>
          <w:rFonts w:ascii="Arial" w:hAnsi="Arial" w:cs="Arial"/>
          <w:sz w:val="22"/>
          <w:szCs w:val="22"/>
          <w:highlight w:val="yellow"/>
        </w:rPr>
        <w:lastRenderedPageBreak/>
        <w:t>Participe à l’ensemble des soins, y compris les soins relatifs à son rôle propre (nursing par exemple) en étroite collaboration avec l’aide-soignant(e), l</w:t>
      </w:r>
      <w:r w:rsidR="000957E7" w:rsidRPr="00075220">
        <w:rPr>
          <w:rFonts w:ascii="Arial" w:hAnsi="Arial" w:cs="Arial"/>
          <w:sz w:val="22"/>
          <w:szCs w:val="22"/>
          <w:highlight w:val="yellow"/>
        </w:rPr>
        <w:t>e/ la</w:t>
      </w:r>
      <w:r w:rsidRPr="00075220">
        <w:rPr>
          <w:rFonts w:ascii="Arial" w:hAnsi="Arial" w:cs="Arial"/>
          <w:sz w:val="22"/>
          <w:szCs w:val="22"/>
          <w:highlight w:val="yellow"/>
        </w:rPr>
        <w:t xml:space="preserve"> psychomotricien</w:t>
      </w:r>
      <w:r w:rsidR="000957E7" w:rsidRPr="00075220">
        <w:rPr>
          <w:rFonts w:ascii="Arial" w:hAnsi="Arial" w:cs="Arial"/>
          <w:sz w:val="22"/>
          <w:szCs w:val="22"/>
          <w:highlight w:val="yellow"/>
        </w:rPr>
        <w:t>(</w:t>
      </w:r>
      <w:r w:rsidRPr="00075220">
        <w:rPr>
          <w:rFonts w:ascii="Arial" w:hAnsi="Arial" w:cs="Arial"/>
          <w:sz w:val="22"/>
          <w:szCs w:val="22"/>
          <w:highlight w:val="yellow"/>
        </w:rPr>
        <w:t>ne</w:t>
      </w:r>
      <w:r w:rsidR="000957E7" w:rsidRPr="00075220">
        <w:rPr>
          <w:rFonts w:ascii="Arial" w:hAnsi="Arial" w:cs="Arial"/>
          <w:sz w:val="22"/>
          <w:szCs w:val="22"/>
          <w:highlight w:val="yellow"/>
        </w:rPr>
        <w:t>)</w:t>
      </w:r>
      <w:r w:rsidRPr="00075220">
        <w:rPr>
          <w:rFonts w:ascii="Arial" w:hAnsi="Arial" w:cs="Arial"/>
          <w:sz w:val="22"/>
          <w:szCs w:val="22"/>
          <w:highlight w:val="yellow"/>
        </w:rPr>
        <w:t>, l</w:t>
      </w:r>
      <w:r w:rsidR="000957E7" w:rsidRPr="00075220">
        <w:rPr>
          <w:rFonts w:ascii="Arial" w:hAnsi="Arial" w:cs="Arial"/>
          <w:sz w:val="22"/>
          <w:szCs w:val="22"/>
          <w:highlight w:val="yellow"/>
        </w:rPr>
        <w:t>e/ la</w:t>
      </w:r>
      <w:r w:rsidRPr="00075220">
        <w:rPr>
          <w:rFonts w:ascii="Arial" w:hAnsi="Arial" w:cs="Arial"/>
          <w:sz w:val="22"/>
          <w:szCs w:val="22"/>
          <w:highlight w:val="yellow"/>
        </w:rPr>
        <w:t xml:space="preserve"> kinésithérapeute, l’ergothérapeute, l</w:t>
      </w:r>
      <w:r w:rsidR="000957E7" w:rsidRPr="00075220">
        <w:rPr>
          <w:rFonts w:ascii="Arial" w:hAnsi="Arial" w:cs="Arial"/>
          <w:sz w:val="22"/>
          <w:szCs w:val="22"/>
          <w:highlight w:val="yellow"/>
        </w:rPr>
        <w:t>e/ la</w:t>
      </w:r>
      <w:r w:rsidRPr="00075220">
        <w:rPr>
          <w:rFonts w:ascii="Arial" w:hAnsi="Arial" w:cs="Arial"/>
          <w:sz w:val="22"/>
          <w:szCs w:val="22"/>
          <w:highlight w:val="yellow"/>
        </w:rPr>
        <w:t xml:space="preserve"> socio esthéticien</w:t>
      </w:r>
      <w:r w:rsidR="00597DEE" w:rsidRPr="00075220">
        <w:rPr>
          <w:rFonts w:ascii="Arial" w:hAnsi="Arial" w:cs="Arial"/>
          <w:sz w:val="22"/>
          <w:szCs w:val="22"/>
          <w:highlight w:val="yellow"/>
        </w:rPr>
        <w:t>(</w:t>
      </w:r>
      <w:r w:rsidRPr="00075220">
        <w:rPr>
          <w:rFonts w:ascii="Arial" w:hAnsi="Arial" w:cs="Arial"/>
          <w:sz w:val="22"/>
          <w:szCs w:val="22"/>
          <w:highlight w:val="yellow"/>
        </w:rPr>
        <w:t>ne</w:t>
      </w:r>
      <w:r w:rsidR="000957E7" w:rsidRPr="00075220">
        <w:rPr>
          <w:rFonts w:ascii="Arial" w:hAnsi="Arial" w:cs="Arial"/>
          <w:sz w:val="22"/>
          <w:szCs w:val="22"/>
          <w:highlight w:val="yellow"/>
        </w:rPr>
        <w:t>)</w:t>
      </w:r>
      <w:r w:rsidRPr="00075220">
        <w:rPr>
          <w:rFonts w:ascii="Arial" w:hAnsi="Arial" w:cs="Arial"/>
          <w:sz w:val="22"/>
          <w:szCs w:val="22"/>
          <w:highlight w:val="yellow"/>
        </w:rPr>
        <w:t xml:space="preserve"> ou tout autre professionnel de l’équipe. </w:t>
      </w:r>
    </w:p>
    <w:p w14:paraId="486CD93F" w14:textId="77777777" w:rsidR="00AE0ADA" w:rsidRPr="00075220" w:rsidRDefault="00AE0ADA" w:rsidP="003D457A">
      <w:pPr>
        <w:numPr>
          <w:ilvl w:val="0"/>
          <w:numId w:val="28"/>
        </w:numPr>
        <w:rPr>
          <w:rFonts w:ascii="Arial" w:hAnsi="Arial" w:cs="Arial"/>
          <w:sz w:val="22"/>
          <w:szCs w:val="22"/>
          <w:highlight w:val="yellow"/>
        </w:rPr>
      </w:pPr>
      <w:r w:rsidRPr="00075220">
        <w:rPr>
          <w:rFonts w:ascii="Arial" w:hAnsi="Arial" w:cs="Arial"/>
          <w:sz w:val="22"/>
          <w:szCs w:val="22"/>
          <w:highlight w:val="yellow"/>
        </w:rPr>
        <w:t>Participe à la prise en charge de la souffrance psychologique, spirituelle des patients, des familles; liée à la proximité voire l’imminence de la mort par une présence, une écoute, une disponibilité.</w:t>
      </w:r>
    </w:p>
    <w:p w14:paraId="62B3338A" w14:textId="77777777" w:rsidR="00AE0ADA" w:rsidRDefault="00AE0ADA" w:rsidP="003D457A">
      <w:pPr>
        <w:ind w:left="720"/>
        <w:rPr>
          <w:rFonts w:ascii="Arial" w:hAnsi="Arial" w:cs="Arial"/>
          <w:sz w:val="22"/>
          <w:szCs w:val="22"/>
        </w:rPr>
      </w:pPr>
    </w:p>
    <w:p w14:paraId="33BD4B55" w14:textId="11AF50B5" w:rsidR="00AE0ADA" w:rsidRDefault="00AE0ADA" w:rsidP="003D457A">
      <w:pPr>
        <w:ind w:left="-284"/>
        <w:rPr>
          <w:rFonts w:ascii="Arial" w:hAnsi="Arial" w:cs="Arial"/>
          <w:b/>
          <w:sz w:val="22"/>
          <w:szCs w:val="22"/>
          <w:u w:val="single"/>
        </w:rPr>
      </w:pPr>
      <w:r>
        <w:rPr>
          <w:rFonts w:ascii="Arial" w:hAnsi="Arial" w:cs="Arial"/>
          <w:b/>
          <w:sz w:val="22"/>
          <w:szCs w:val="22"/>
          <w:u w:val="single"/>
        </w:rPr>
        <w:t>Prise en charge des décès</w:t>
      </w:r>
    </w:p>
    <w:p w14:paraId="0435A432" w14:textId="77777777" w:rsidR="00AE0ADA" w:rsidRPr="001A602F" w:rsidRDefault="00AE0ADA" w:rsidP="003D457A">
      <w:pPr>
        <w:numPr>
          <w:ilvl w:val="0"/>
          <w:numId w:val="28"/>
        </w:numPr>
        <w:rPr>
          <w:rFonts w:ascii="Arial" w:hAnsi="Arial" w:cs="Arial"/>
          <w:sz w:val="22"/>
          <w:szCs w:val="22"/>
          <w:highlight w:val="yellow"/>
        </w:rPr>
      </w:pPr>
      <w:r w:rsidRPr="001A602F">
        <w:rPr>
          <w:rFonts w:ascii="Arial" w:hAnsi="Arial" w:cs="Arial"/>
          <w:sz w:val="22"/>
          <w:szCs w:val="22"/>
          <w:highlight w:val="yellow"/>
        </w:rPr>
        <w:t>Réalise la toilette mortuaire du patient, en collaboration avec l’aide-soignant(e) ou la famille si elle le souhaite, dans le respect des rites funéraires.</w:t>
      </w:r>
    </w:p>
    <w:p w14:paraId="18E8B289" w14:textId="77777777" w:rsidR="00AE0ADA" w:rsidRPr="001A602F" w:rsidRDefault="00AE0ADA" w:rsidP="003D457A">
      <w:pPr>
        <w:numPr>
          <w:ilvl w:val="0"/>
          <w:numId w:val="28"/>
        </w:numPr>
        <w:rPr>
          <w:rFonts w:ascii="Arial" w:hAnsi="Arial" w:cs="Arial"/>
          <w:sz w:val="22"/>
          <w:szCs w:val="22"/>
          <w:highlight w:val="yellow"/>
        </w:rPr>
      </w:pPr>
      <w:r w:rsidRPr="001A602F">
        <w:rPr>
          <w:rFonts w:ascii="Arial" w:hAnsi="Arial" w:cs="Arial"/>
          <w:sz w:val="22"/>
          <w:szCs w:val="22"/>
          <w:highlight w:val="yellow"/>
        </w:rPr>
        <w:t>Accompagne le départ du corps du patient vers la chambre mortuaire et s’assure de la bonne gestion administrative du décès (certificat de décès et fiche de liaison).</w:t>
      </w:r>
    </w:p>
    <w:p w14:paraId="0DB7EEEC" w14:textId="77777777" w:rsidR="00AE0ADA" w:rsidRDefault="00AE0ADA" w:rsidP="003D457A">
      <w:pPr>
        <w:ind w:left="-284"/>
        <w:rPr>
          <w:rFonts w:ascii="Arial" w:hAnsi="Arial" w:cs="Arial"/>
          <w:b/>
          <w:sz w:val="22"/>
          <w:szCs w:val="22"/>
          <w:u w:val="single"/>
        </w:rPr>
      </w:pPr>
    </w:p>
    <w:p w14:paraId="30F5E525" w14:textId="77777777" w:rsidR="00CB04B5" w:rsidRPr="00CB04B5" w:rsidRDefault="00CB04B5" w:rsidP="003D457A">
      <w:pPr>
        <w:ind w:left="-284"/>
        <w:rPr>
          <w:rFonts w:ascii="Arial" w:hAnsi="Arial" w:cs="Arial"/>
          <w:b/>
          <w:sz w:val="22"/>
          <w:szCs w:val="22"/>
          <w:u w:val="single"/>
        </w:rPr>
      </w:pPr>
    </w:p>
    <w:p w14:paraId="05CF7AC1" w14:textId="264EF07A" w:rsidR="00CB04B5" w:rsidRDefault="00CB04B5" w:rsidP="003D457A">
      <w:pPr>
        <w:ind w:left="-284"/>
        <w:rPr>
          <w:rFonts w:ascii="Arial" w:hAnsi="Arial" w:cs="Arial"/>
          <w:b/>
          <w:sz w:val="22"/>
          <w:szCs w:val="22"/>
          <w:u w:val="single"/>
        </w:rPr>
      </w:pPr>
      <w:r w:rsidRPr="00CB04B5">
        <w:rPr>
          <w:rFonts w:ascii="Arial" w:hAnsi="Arial" w:cs="Arial"/>
          <w:b/>
          <w:sz w:val="22"/>
          <w:szCs w:val="22"/>
          <w:u w:val="single"/>
        </w:rPr>
        <w:t xml:space="preserve">Information et </w:t>
      </w:r>
      <w:r w:rsidR="007F1C57">
        <w:rPr>
          <w:rFonts w:ascii="Arial" w:hAnsi="Arial" w:cs="Arial"/>
          <w:b/>
          <w:sz w:val="22"/>
          <w:szCs w:val="22"/>
          <w:u w:val="single"/>
        </w:rPr>
        <w:t>éducation de la personne, de son entourage et d’un groupe de personnes</w:t>
      </w:r>
    </w:p>
    <w:p w14:paraId="5921844E" w14:textId="6D464A0B" w:rsidR="00CB04B5" w:rsidRPr="001A602F" w:rsidRDefault="00CB04B5" w:rsidP="003D457A">
      <w:pPr>
        <w:numPr>
          <w:ilvl w:val="0"/>
          <w:numId w:val="38"/>
        </w:numPr>
        <w:rPr>
          <w:rFonts w:ascii="Arial" w:hAnsi="Arial" w:cs="Arial"/>
          <w:sz w:val="22"/>
          <w:szCs w:val="22"/>
          <w:highlight w:val="yellow"/>
        </w:rPr>
      </w:pPr>
      <w:r w:rsidRPr="001A602F">
        <w:rPr>
          <w:rFonts w:ascii="Arial" w:hAnsi="Arial" w:cs="Arial"/>
          <w:sz w:val="22"/>
          <w:szCs w:val="22"/>
          <w:highlight w:val="yellow"/>
        </w:rPr>
        <w:t>Accueil personnalisé du patient et de sa famille et présentation du livret d’accueil de l’unité, et traçabilité dans le DPI.</w:t>
      </w:r>
    </w:p>
    <w:p w14:paraId="25A8179C" w14:textId="77777777" w:rsidR="00AE0ADA" w:rsidRPr="001A602F" w:rsidRDefault="00AE0ADA" w:rsidP="003D457A">
      <w:pPr>
        <w:numPr>
          <w:ilvl w:val="0"/>
          <w:numId w:val="38"/>
        </w:numPr>
        <w:rPr>
          <w:rFonts w:ascii="Arial" w:hAnsi="Arial" w:cs="Arial"/>
          <w:sz w:val="22"/>
          <w:szCs w:val="22"/>
          <w:highlight w:val="yellow"/>
        </w:rPr>
      </w:pPr>
      <w:r w:rsidRPr="001A602F">
        <w:rPr>
          <w:rFonts w:ascii="Arial" w:hAnsi="Arial" w:cs="Arial"/>
          <w:sz w:val="22"/>
          <w:szCs w:val="22"/>
          <w:highlight w:val="yellow"/>
        </w:rPr>
        <w:t>S’implique dans l’élaboration du projet de soins de la personne soignée, de l’admission du patient, en passant par son séjour, jusqu’à son devenir, quel qu’il soit.</w:t>
      </w:r>
    </w:p>
    <w:p w14:paraId="3C936C1A" w14:textId="77777777" w:rsidR="00AE0ADA" w:rsidRDefault="00AE0ADA" w:rsidP="003D457A">
      <w:pPr>
        <w:ind w:left="720"/>
        <w:rPr>
          <w:rFonts w:ascii="Arial" w:hAnsi="Arial" w:cs="Arial"/>
          <w:sz w:val="22"/>
          <w:szCs w:val="22"/>
        </w:rPr>
      </w:pPr>
    </w:p>
    <w:p w14:paraId="7609CF93" w14:textId="77777777" w:rsidR="00CB04B5" w:rsidRDefault="00CB04B5" w:rsidP="003D457A">
      <w:pPr>
        <w:ind w:left="720"/>
        <w:rPr>
          <w:rFonts w:ascii="Arial" w:hAnsi="Arial" w:cs="Arial"/>
          <w:sz w:val="22"/>
          <w:szCs w:val="22"/>
        </w:rPr>
      </w:pPr>
    </w:p>
    <w:p w14:paraId="63E0258C" w14:textId="338A6B1B" w:rsidR="00CB04B5" w:rsidRDefault="00CB04B5" w:rsidP="003D457A">
      <w:pPr>
        <w:ind w:left="-284"/>
        <w:rPr>
          <w:rFonts w:ascii="Arial" w:hAnsi="Arial" w:cs="Arial"/>
          <w:b/>
          <w:sz w:val="22"/>
          <w:szCs w:val="22"/>
          <w:u w:val="single"/>
        </w:rPr>
      </w:pPr>
      <w:r w:rsidRPr="00CB04B5">
        <w:rPr>
          <w:rFonts w:ascii="Arial" w:hAnsi="Arial" w:cs="Arial"/>
          <w:b/>
          <w:sz w:val="22"/>
          <w:szCs w:val="22"/>
          <w:u w:val="single"/>
        </w:rPr>
        <w:t>Contrôle et gestion de matériels, dispositifs médicaux et produits</w:t>
      </w:r>
    </w:p>
    <w:p w14:paraId="3932ACA3" w14:textId="2281E346" w:rsidR="00AE0ADA" w:rsidRPr="001A602F" w:rsidRDefault="00AE0ADA" w:rsidP="003D457A">
      <w:pPr>
        <w:numPr>
          <w:ilvl w:val="0"/>
          <w:numId w:val="28"/>
        </w:numPr>
        <w:rPr>
          <w:rFonts w:ascii="Arial" w:hAnsi="Arial" w:cs="Arial"/>
          <w:sz w:val="22"/>
          <w:szCs w:val="22"/>
          <w:highlight w:val="yellow"/>
        </w:rPr>
      </w:pPr>
      <w:r w:rsidRPr="001A602F">
        <w:rPr>
          <w:rFonts w:ascii="Arial" w:hAnsi="Arial" w:cs="Arial"/>
          <w:sz w:val="22"/>
          <w:szCs w:val="22"/>
          <w:highlight w:val="yellow"/>
        </w:rPr>
        <w:t>Veille à l’entretien quotidien du matériel, au suivi de son fonctionnement, ainsi qu’au contrôle et rangement des stocks.</w:t>
      </w:r>
    </w:p>
    <w:p w14:paraId="6BF8C1E7" w14:textId="0253D4A3" w:rsidR="00AE0ADA" w:rsidRPr="007E601E" w:rsidRDefault="00AE0ADA" w:rsidP="003D457A">
      <w:pPr>
        <w:numPr>
          <w:ilvl w:val="0"/>
          <w:numId w:val="28"/>
        </w:numPr>
        <w:rPr>
          <w:rFonts w:ascii="Arial" w:hAnsi="Arial" w:cs="Arial"/>
          <w:sz w:val="22"/>
          <w:szCs w:val="22"/>
          <w:highlight w:val="yellow"/>
        </w:rPr>
      </w:pPr>
      <w:r w:rsidRPr="007E601E">
        <w:rPr>
          <w:rFonts w:ascii="Arial" w:hAnsi="Arial" w:cs="Arial"/>
          <w:sz w:val="22"/>
          <w:szCs w:val="22"/>
          <w:highlight w:val="yellow"/>
        </w:rPr>
        <w:t>Assure le suivi du chariot d’urgence</w:t>
      </w:r>
    </w:p>
    <w:p w14:paraId="603BC372" w14:textId="110A0710" w:rsidR="00AE0ADA" w:rsidRDefault="00AE0ADA" w:rsidP="003D457A">
      <w:pPr>
        <w:ind w:left="-284"/>
        <w:rPr>
          <w:rFonts w:ascii="Arial" w:hAnsi="Arial" w:cs="Arial"/>
          <w:b/>
          <w:sz w:val="22"/>
          <w:szCs w:val="22"/>
          <w:u w:val="single"/>
        </w:rPr>
      </w:pPr>
    </w:p>
    <w:p w14:paraId="48BD9F45" w14:textId="77777777" w:rsidR="00042F5A" w:rsidRPr="00CB04B5" w:rsidRDefault="00042F5A" w:rsidP="003D457A">
      <w:pPr>
        <w:ind w:left="-284"/>
        <w:rPr>
          <w:rFonts w:ascii="Arial" w:hAnsi="Arial" w:cs="Arial"/>
          <w:b/>
          <w:sz w:val="22"/>
          <w:szCs w:val="22"/>
          <w:u w:val="single"/>
        </w:rPr>
      </w:pPr>
    </w:p>
    <w:p w14:paraId="68AF8C8F" w14:textId="111B8C51" w:rsidR="00C90900" w:rsidRPr="00AE0ADA" w:rsidRDefault="00CB04B5" w:rsidP="003D457A">
      <w:pPr>
        <w:ind w:left="-284"/>
        <w:rPr>
          <w:rFonts w:ascii="Arial" w:hAnsi="Arial" w:cs="Arial"/>
          <w:b/>
          <w:sz w:val="22"/>
          <w:szCs w:val="22"/>
          <w:u w:val="single"/>
        </w:rPr>
      </w:pPr>
      <w:r w:rsidRPr="00CB04B5">
        <w:rPr>
          <w:rFonts w:ascii="Arial" w:hAnsi="Arial" w:cs="Arial"/>
          <w:b/>
          <w:sz w:val="22"/>
          <w:szCs w:val="22"/>
          <w:u w:val="single"/>
        </w:rPr>
        <w:t>Formation et information des nouveaux personnels</w:t>
      </w:r>
      <w:r w:rsidR="00EB24C4">
        <w:rPr>
          <w:rFonts w:ascii="Arial" w:hAnsi="Arial" w:cs="Arial"/>
          <w:b/>
          <w:sz w:val="22"/>
          <w:szCs w:val="22"/>
          <w:u w:val="single"/>
        </w:rPr>
        <w:t xml:space="preserve"> et de stagiaires</w:t>
      </w:r>
    </w:p>
    <w:p w14:paraId="687E1266" w14:textId="159D331E" w:rsidR="002E6072" w:rsidRPr="007E601E" w:rsidRDefault="002E6072" w:rsidP="003D457A">
      <w:pPr>
        <w:numPr>
          <w:ilvl w:val="0"/>
          <w:numId w:val="28"/>
        </w:numPr>
        <w:rPr>
          <w:rFonts w:ascii="Arial" w:hAnsi="Arial" w:cs="Arial"/>
          <w:sz w:val="22"/>
          <w:szCs w:val="22"/>
          <w:highlight w:val="yellow"/>
        </w:rPr>
      </w:pPr>
      <w:r w:rsidRPr="007E601E">
        <w:rPr>
          <w:rFonts w:ascii="Arial" w:hAnsi="Arial" w:cs="Arial"/>
          <w:sz w:val="22"/>
          <w:szCs w:val="22"/>
          <w:highlight w:val="yellow"/>
        </w:rPr>
        <w:t>Participe activement à la formation, l’information et l’intégration des nouveaux arrivants ainsi que des stagiaires.</w:t>
      </w:r>
    </w:p>
    <w:p w14:paraId="0391732E" w14:textId="4474310C" w:rsidR="00F065ED" w:rsidRDefault="00F065ED" w:rsidP="003D457A">
      <w:pPr>
        <w:rPr>
          <w:rFonts w:ascii="Arial" w:hAnsi="Arial" w:cs="Arial"/>
          <w:sz w:val="22"/>
          <w:szCs w:val="22"/>
        </w:rPr>
      </w:pPr>
    </w:p>
    <w:p w14:paraId="388A6BC8" w14:textId="77777777" w:rsidR="00042F5A" w:rsidRDefault="00042F5A" w:rsidP="003D457A">
      <w:pPr>
        <w:rPr>
          <w:rFonts w:ascii="Arial" w:hAnsi="Arial" w:cs="Arial"/>
          <w:sz w:val="22"/>
          <w:szCs w:val="22"/>
        </w:rPr>
      </w:pPr>
    </w:p>
    <w:p w14:paraId="10D36E4E" w14:textId="1988E4CB" w:rsidR="00F065ED" w:rsidRDefault="00F065ED" w:rsidP="003D457A">
      <w:pPr>
        <w:ind w:left="-284"/>
        <w:rPr>
          <w:rFonts w:ascii="Arial" w:hAnsi="Arial" w:cs="Arial"/>
          <w:b/>
          <w:sz w:val="22"/>
          <w:szCs w:val="22"/>
          <w:u w:val="single"/>
        </w:rPr>
      </w:pPr>
      <w:r>
        <w:rPr>
          <w:rFonts w:ascii="Arial" w:hAnsi="Arial" w:cs="Arial"/>
          <w:b/>
          <w:sz w:val="22"/>
          <w:szCs w:val="22"/>
          <w:u w:val="single"/>
        </w:rPr>
        <w:t xml:space="preserve">Transmission </w:t>
      </w:r>
      <w:r w:rsidR="007014CF">
        <w:rPr>
          <w:rFonts w:ascii="Arial" w:hAnsi="Arial" w:cs="Arial"/>
          <w:b/>
          <w:sz w:val="22"/>
          <w:szCs w:val="22"/>
          <w:u w:val="single"/>
        </w:rPr>
        <w:t>de l’information</w:t>
      </w:r>
    </w:p>
    <w:p w14:paraId="21CD017A" w14:textId="013BE7E7" w:rsidR="00F065ED" w:rsidRPr="007E601E" w:rsidRDefault="00F065ED" w:rsidP="003D457A">
      <w:pPr>
        <w:pStyle w:val="Paragraphedeliste"/>
        <w:numPr>
          <w:ilvl w:val="0"/>
          <w:numId w:val="40"/>
        </w:numPr>
        <w:ind w:left="709" w:hanging="283"/>
        <w:rPr>
          <w:rFonts w:ascii="Arial" w:hAnsi="Arial" w:cs="Arial"/>
          <w:sz w:val="22"/>
          <w:szCs w:val="22"/>
          <w:highlight w:val="yellow"/>
        </w:rPr>
      </w:pPr>
      <w:r w:rsidRPr="007E601E">
        <w:rPr>
          <w:rFonts w:ascii="Arial" w:hAnsi="Arial" w:cs="Arial"/>
          <w:sz w:val="22"/>
          <w:szCs w:val="22"/>
          <w:highlight w:val="yellow"/>
        </w:rPr>
        <w:t xml:space="preserve">Assure une traçabilité rigoureuse </w:t>
      </w:r>
      <w:r w:rsidR="007E601E" w:rsidRPr="007E601E">
        <w:rPr>
          <w:rFonts w:ascii="Arial" w:hAnsi="Arial" w:cs="Arial"/>
          <w:sz w:val="22"/>
          <w:szCs w:val="22"/>
          <w:highlight w:val="yellow"/>
        </w:rPr>
        <w:t>e</w:t>
      </w:r>
      <w:r w:rsidRPr="007E601E">
        <w:rPr>
          <w:rFonts w:ascii="Arial" w:hAnsi="Arial" w:cs="Arial"/>
          <w:sz w:val="22"/>
          <w:szCs w:val="22"/>
          <w:highlight w:val="yellow"/>
        </w:rPr>
        <w:t>t exhaustive qui respecte les attendus institutionnels et nationaux, et assure une bonne tenue du DPI</w:t>
      </w:r>
    </w:p>
    <w:p w14:paraId="477454DC" w14:textId="367102C2" w:rsidR="00F065ED" w:rsidRPr="007E601E" w:rsidRDefault="00F065ED" w:rsidP="003D457A">
      <w:pPr>
        <w:pStyle w:val="Paragraphedeliste"/>
        <w:numPr>
          <w:ilvl w:val="0"/>
          <w:numId w:val="40"/>
        </w:numPr>
        <w:ind w:left="426" w:hanging="10"/>
        <w:rPr>
          <w:rFonts w:ascii="Arial" w:hAnsi="Arial" w:cs="Arial"/>
          <w:sz w:val="22"/>
          <w:szCs w:val="22"/>
          <w:highlight w:val="yellow"/>
        </w:rPr>
      </w:pPr>
      <w:r w:rsidRPr="007E601E">
        <w:rPr>
          <w:rFonts w:ascii="Arial" w:hAnsi="Arial" w:cs="Arial"/>
          <w:sz w:val="22"/>
          <w:szCs w:val="22"/>
          <w:highlight w:val="yellow"/>
        </w:rPr>
        <w:t>Assure des transmissions orales claires et concises permettant d’assurer la continuité des soins</w:t>
      </w:r>
    </w:p>
    <w:p w14:paraId="48F8FA5C" w14:textId="458BFE2D" w:rsidR="00F065ED" w:rsidRDefault="00F065ED" w:rsidP="003D457A">
      <w:pPr>
        <w:rPr>
          <w:rFonts w:ascii="Arial" w:hAnsi="Arial" w:cs="Arial"/>
          <w:sz w:val="22"/>
          <w:szCs w:val="22"/>
        </w:rPr>
      </w:pPr>
    </w:p>
    <w:p w14:paraId="26A2D7AB" w14:textId="77777777" w:rsidR="00042F5A" w:rsidRDefault="00042F5A" w:rsidP="003D457A">
      <w:pPr>
        <w:rPr>
          <w:rFonts w:ascii="Arial" w:hAnsi="Arial" w:cs="Arial"/>
          <w:sz w:val="22"/>
          <w:szCs w:val="22"/>
        </w:rPr>
      </w:pPr>
    </w:p>
    <w:p w14:paraId="59CAA3EB" w14:textId="77777777" w:rsidR="00042F5A" w:rsidRPr="00AE0ADA" w:rsidRDefault="00042F5A" w:rsidP="003D457A">
      <w:pPr>
        <w:ind w:left="-284"/>
        <w:rPr>
          <w:rFonts w:ascii="Arial" w:hAnsi="Arial" w:cs="Arial"/>
          <w:b/>
          <w:sz w:val="22"/>
          <w:szCs w:val="22"/>
          <w:u w:val="single"/>
        </w:rPr>
      </w:pPr>
      <w:r>
        <w:rPr>
          <w:rFonts w:ascii="Arial" w:hAnsi="Arial" w:cs="Arial"/>
          <w:b/>
          <w:sz w:val="22"/>
          <w:szCs w:val="22"/>
          <w:u w:val="single"/>
        </w:rPr>
        <w:t>Participation à la vie institutionnelle</w:t>
      </w:r>
    </w:p>
    <w:p w14:paraId="4DFF4DFB" w14:textId="77777777" w:rsidR="00042F5A" w:rsidRDefault="00042F5A" w:rsidP="003D457A">
      <w:pPr>
        <w:numPr>
          <w:ilvl w:val="0"/>
          <w:numId w:val="28"/>
        </w:numPr>
        <w:tabs>
          <w:tab w:val="clear" w:pos="720"/>
          <w:tab w:val="num" w:pos="709"/>
        </w:tabs>
        <w:rPr>
          <w:rFonts w:ascii="Arial" w:hAnsi="Arial" w:cs="Arial"/>
          <w:sz w:val="22"/>
          <w:szCs w:val="22"/>
        </w:rPr>
      </w:pPr>
      <w:r>
        <w:rPr>
          <w:rFonts w:ascii="Arial" w:hAnsi="Arial" w:cs="Arial"/>
          <w:sz w:val="22"/>
          <w:szCs w:val="22"/>
        </w:rPr>
        <w:t>Participe activement à la vie institutionnelle en assistant aux réunions de service, devenant référent du service pour un thème, participant aux groupes de travail, participant aux évènements institutionnels.</w:t>
      </w:r>
    </w:p>
    <w:p w14:paraId="565F6754" w14:textId="77777777" w:rsidR="00042F5A" w:rsidRDefault="00042F5A" w:rsidP="003D457A">
      <w:pPr>
        <w:numPr>
          <w:ilvl w:val="0"/>
          <w:numId w:val="28"/>
        </w:numPr>
        <w:rPr>
          <w:rFonts w:ascii="Arial" w:hAnsi="Arial" w:cs="Arial"/>
          <w:sz w:val="22"/>
          <w:szCs w:val="22"/>
        </w:rPr>
      </w:pPr>
      <w:r>
        <w:rPr>
          <w:rFonts w:ascii="Arial" w:hAnsi="Arial" w:cs="Arial"/>
          <w:sz w:val="22"/>
          <w:szCs w:val="22"/>
        </w:rPr>
        <w:t>S’assure de la qualité de la collaboration avec les intervenants auprès du patient, quels qu’ils soient (bénévoles entre autres)</w:t>
      </w:r>
    </w:p>
    <w:p w14:paraId="253F926D" w14:textId="27A366CB" w:rsidR="00AE0ADA" w:rsidRDefault="00AE0ADA" w:rsidP="00AE0ADA">
      <w:pPr>
        <w:ind w:left="720"/>
        <w:jc w:val="both"/>
        <w:rPr>
          <w:rFonts w:ascii="Arial" w:hAnsi="Arial" w:cs="Arial"/>
          <w:sz w:val="22"/>
          <w:szCs w:val="22"/>
        </w:rPr>
      </w:pPr>
    </w:p>
    <w:p w14:paraId="42AB3444" w14:textId="77777777" w:rsidR="00042F5A" w:rsidRDefault="00042F5A" w:rsidP="00AE0ADA">
      <w:pPr>
        <w:ind w:left="720"/>
        <w:jc w:val="both"/>
        <w:rPr>
          <w:rFonts w:ascii="Arial" w:hAnsi="Arial" w:cs="Arial"/>
          <w:sz w:val="22"/>
          <w:szCs w:val="22"/>
        </w:rPr>
      </w:pPr>
    </w:p>
    <w:p w14:paraId="225FCDA8" w14:textId="7F28C7AD" w:rsidR="00E06342" w:rsidRDefault="00AE0ADA" w:rsidP="002B3DE2">
      <w:pPr>
        <w:ind w:left="-284"/>
        <w:jc w:val="both"/>
        <w:rPr>
          <w:rFonts w:ascii="Arial" w:hAnsi="Arial" w:cs="Arial"/>
          <w:b/>
          <w:sz w:val="22"/>
          <w:szCs w:val="22"/>
        </w:rPr>
      </w:pPr>
      <w:r w:rsidRPr="00AE0ADA">
        <w:rPr>
          <w:rFonts w:ascii="Arial" w:hAnsi="Arial" w:cs="Arial"/>
          <w:b/>
          <w:sz w:val="22"/>
          <w:szCs w:val="22"/>
        </w:rPr>
        <w:t>Pour l’ensemble de ces activités, effectue une traçabilité rigoureuse et exhaustive, qui respecte les attendus institutionnels et nationaux (HAS) et assure une bonne tenue du DPI.</w:t>
      </w:r>
    </w:p>
    <w:p w14:paraId="5A813D12" w14:textId="77777777" w:rsidR="00932EDB" w:rsidRDefault="00932EDB" w:rsidP="002B3DE2">
      <w:pPr>
        <w:ind w:left="-284"/>
        <w:jc w:val="both"/>
        <w:rPr>
          <w:rFonts w:ascii="Arial" w:hAnsi="Arial" w:cs="Arial"/>
          <w:b/>
          <w:sz w:val="22"/>
          <w:szCs w:val="22"/>
        </w:rPr>
      </w:pPr>
    </w:p>
    <w:p w14:paraId="39E1268A" w14:textId="77777777" w:rsidR="002B3DE2" w:rsidRDefault="002B3DE2" w:rsidP="002B3DE2">
      <w:pPr>
        <w:ind w:left="-284"/>
        <w:jc w:val="both"/>
        <w:rPr>
          <w:rFonts w:ascii="Arial" w:hAnsi="Arial" w:cs="Arial"/>
          <w:b/>
          <w:sz w:val="22"/>
          <w:szCs w:val="22"/>
        </w:rPr>
        <w:sectPr w:rsidR="002B3DE2" w:rsidSect="00CE1EA9">
          <w:headerReference w:type="default" r:id="rId8"/>
          <w:footerReference w:type="even" r:id="rId9"/>
          <w:footerReference w:type="default" r:id="rId10"/>
          <w:headerReference w:type="first" r:id="rId11"/>
          <w:footerReference w:type="first" r:id="rId12"/>
          <w:pgSz w:w="11906" w:h="16838" w:code="9"/>
          <w:pgMar w:top="539" w:right="1134" w:bottom="539" w:left="1134" w:header="527" w:footer="709" w:gutter="0"/>
          <w:cols w:space="708"/>
          <w:docGrid w:linePitch="360"/>
        </w:sectPr>
      </w:pPr>
    </w:p>
    <w:p w14:paraId="7A37171F" w14:textId="4207A210" w:rsidR="002B3DE2" w:rsidRPr="002B3DE2" w:rsidRDefault="002B3DE2" w:rsidP="002B3DE2">
      <w:pPr>
        <w:ind w:left="-284"/>
        <w:jc w:val="both"/>
        <w:rPr>
          <w:rFonts w:ascii="Arial" w:hAnsi="Arial" w:cs="Arial"/>
          <w:b/>
          <w:sz w:val="22"/>
          <w:szCs w:val="22"/>
        </w:rPr>
      </w:pPr>
    </w:p>
    <w:p w14:paraId="3589985A" w14:textId="20E477E6" w:rsidR="006C75C0" w:rsidRPr="002A10FF" w:rsidRDefault="007D5213" w:rsidP="00FA0BBF">
      <w:pPr>
        <w:pBdr>
          <w:top w:val="single" w:sz="4" w:space="1" w:color="auto"/>
          <w:left w:val="single" w:sz="4" w:space="4" w:color="auto"/>
          <w:bottom w:val="single" w:sz="4" w:space="1" w:color="auto"/>
          <w:right w:val="single" w:sz="4" w:space="4" w:color="auto"/>
        </w:pBdr>
        <w:spacing w:after="120"/>
        <w:ind w:left="-540"/>
        <w:jc w:val="both"/>
        <w:rPr>
          <w:rFonts w:ascii="Arial" w:hAnsi="Arial" w:cs="Arial"/>
          <w:b/>
        </w:rPr>
      </w:pPr>
      <w:r w:rsidRPr="00046486">
        <w:rPr>
          <w:rFonts w:ascii="Arial" w:hAnsi="Arial" w:cs="Arial"/>
          <w:noProof/>
        </w:rPr>
        <w:lastRenderedPageBreak/>
        <w:drawing>
          <wp:anchor distT="0" distB="0" distL="114300" distR="114300" simplePos="0" relativeHeight="251654656" behindDoc="0" locked="0" layoutInCell="1" allowOverlap="1" wp14:anchorId="6E2D1E97" wp14:editId="26E5EEC6">
            <wp:simplePos x="0" y="0"/>
            <wp:positionH relativeFrom="column">
              <wp:posOffset>1588770</wp:posOffset>
            </wp:positionH>
            <wp:positionV relativeFrom="paragraph">
              <wp:posOffset>354965</wp:posOffset>
            </wp:positionV>
            <wp:extent cx="2827020" cy="1493520"/>
            <wp:effectExtent l="0" t="19050" r="0" b="11430"/>
            <wp:wrapTopAndBottom/>
            <wp:docPr id="80" name="Organigramme 8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6A3808" w:rsidRPr="002A10FF">
        <w:rPr>
          <w:rFonts w:ascii="Arial" w:hAnsi="Arial" w:cs="Arial"/>
          <w:b/>
        </w:rPr>
        <w:t xml:space="preserve">PLACE </w:t>
      </w:r>
      <w:r w:rsidR="00183537">
        <w:rPr>
          <w:rFonts w:ascii="Arial" w:hAnsi="Arial" w:cs="Arial"/>
          <w:b/>
        </w:rPr>
        <w:t>DE LA FONCTION</w:t>
      </w:r>
      <w:r w:rsidR="006A3808" w:rsidRPr="002A10FF">
        <w:rPr>
          <w:rFonts w:ascii="Arial" w:hAnsi="Arial" w:cs="Arial"/>
          <w:b/>
        </w:rPr>
        <w:t xml:space="preserve"> AU SEIN DE L'ORGANISATION</w:t>
      </w:r>
    </w:p>
    <w:p w14:paraId="5C31DADB" w14:textId="77777777" w:rsidR="00932EDB" w:rsidRDefault="00932EDB" w:rsidP="003D457A">
      <w:pPr>
        <w:jc w:val="both"/>
        <w:rPr>
          <w:rFonts w:ascii="Arial" w:hAnsi="Arial" w:cs="Arial"/>
          <w:u w:val="single"/>
        </w:rPr>
        <w:sectPr w:rsidR="00932EDB" w:rsidSect="002B3DE2">
          <w:type w:val="continuous"/>
          <w:pgSz w:w="11906" w:h="16838" w:code="9"/>
          <w:pgMar w:top="539" w:right="1134" w:bottom="539" w:left="1134" w:header="527" w:footer="709" w:gutter="0"/>
          <w:cols w:space="708"/>
          <w:docGrid w:linePitch="360"/>
        </w:sectPr>
      </w:pPr>
    </w:p>
    <w:p w14:paraId="5FB49219" w14:textId="3413CB95" w:rsidR="00A50887" w:rsidRDefault="00932EDB" w:rsidP="003D457A">
      <w:pPr>
        <w:jc w:val="both"/>
        <w:rPr>
          <w:rFonts w:ascii="Arial" w:hAnsi="Arial" w:cs="Arial"/>
        </w:rPr>
      </w:pPr>
      <w:r>
        <w:rPr>
          <w:rFonts w:ascii="Arial" w:hAnsi="Arial" w:cs="Arial"/>
          <w:u w:val="single"/>
        </w:rPr>
        <w:lastRenderedPageBreak/>
        <w:t>R</w:t>
      </w:r>
      <w:r w:rsidR="00560677" w:rsidRPr="00560677">
        <w:rPr>
          <w:rFonts w:ascii="Arial" w:hAnsi="Arial" w:cs="Arial"/>
          <w:u w:val="single"/>
        </w:rPr>
        <w:t>elation</w:t>
      </w:r>
      <w:r w:rsidR="00560677">
        <w:rPr>
          <w:rFonts w:ascii="Arial" w:hAnsi="Arial" w:cs="Arial"/>
          <w:u w:val="single"/>
        </w:rPr>
        <w:t>s</w:t>
      </w:r>
      <w:r w:rsidR="00560677" w:rsidRPr="00560677">
        <w:rPr>
          <w:rFonts w:ascii="Arial" w:hAnsi="Arial" w:cs="Arial"/>
          <w:u w:val="single"/>
        </w:rPr>
        <w:t xml:space="preserve"> externes et internes</w:t>
      </w:r>
      <w:r w:rsidR="00560677">
        <w:rPr>
          <w:rFonts w:ascii="Arial" w:hAnsi="Arial" w:cs="Arial"/>
        </w:rPr>
        <w:t xml:space="preserve"> : </w:t>
      </w:r>
    </w:p>
    <w:p w14:paraId="4DD5D5AD" w14:textId="77777777" w:rsidR="00FA0BBF" w:rsidRDefault="00FA0BBF" w:rsidP="007A3E3F">
      <w:pPr>
        <w:ind w:left="-540"/>
        <w:jc w:val="center"/>
        <w:rPr>
          <w:rFonts w:ascii="Arial" w:hAnsi="Arial" w:cs="Arial"/>
        </w:rPr>
      </w:pPr>
    </w:p>
    <w:tbl>
      <w:tblPr>
        <w:tblW w:w="9972"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665"/>
        <w:gridCol w:w="1321"/>
        <w:gridCol w:w="1980"/>
        <w:gridCol w:w="1321"/>
        <w:gridCol w:w="2685"/>
      </w:tblGrid>
      <w:tr w:rsidR="0090067C" w:rsidRPr="004E681A" w14:paraId="09BB9003" w14:textId="77777777" w:rsidTr="0029036D">
        <w:trPr>
          <w:trHeight w:val="146"/>
          <w:tblCellSpacing w:w="20" w:type="dxa"/>
          <w:jc w:val="center"/>
        </w:trPr>
        <w:tc>
          <w:tcPr>
            <w:tcW w:w="2605" w:type="dxa"/>
            <w:shd w:val="clear" w:color="auto" w:fill="CCCCCC"/>
            <w:vAlign w:val="center"/>
          </w:tcPr>
          <w:p w14:paraId="1F732870" w14:textId="77777777" w:rsidR="0090067C" w:rsidRPr="00792307" w:rsidRDefault="0090067C" w:rsidP="004E681A">
            <w:pPr>
              <w:jc w:val="center"/>
              <w:rPr>
                <w:rFonts w:ascii="Arial" w:hAnsi="Arial" w:cs="Arial"/>
                <w:b/>
                <w:i/>
                <w:sz w:val="22"/>
                <w:szCs w:val="22"/>
              </w:rPr>
            </w:pPr>
            <w:r w:rsidRPr="00792307">
              <w:rPr>
                <w:rFonts w:ascii="Arial" w:hAnsi="Arial" w:cs="Arial"/>
                <w:b/>
                <w:i/>
                <w:sz w:val="22"/>
                <w:szCs w:val="22"/>
              </w:rPr>
              <w:t>Externes</w:t>
            </w:r>
          </w:p>
        </w:tc>
        <w:tc>
          <w:tcPr>
            <w:tcW w:w="1281" w:type="dxa"/>
            <w:shd w:val="clear" w:color="auto" w:fill="CCCCCC"/>
            <w:vAlign w:val="center"/>
          </w:tcPr>
          <w:p w14:paraId="1FE31B52" w14:textId="77777777" w:rsidR="0090067C" w:rsidRPr="00792307" w:rsidRDefault="0090067C" w:rsidP="004E681A">
            <w:pPr>
              <w:jc w:val="center"/>
              <w:rPr>
                <w:rFonts w:ascii="Arial" w:hAnsi="Arial" w:cs="Arial"/>
                <w:i/>
                <w:noProof/>
                <w:sz w:val="22"/>
                <w:szCs w:val="22"/>
              </w:rPr>
            </w:pPr>
          </w:p>
        </w:tc>
        <w:tc>
          <w:tcPr>
            <w:tcW w:w="1940" w:type="dxa"/>
            <w:vMerge w:val="restart"/>
            <w:shd w:val="clear" w:color="auto" w:fill="CCCCCC"/>
            <w:vAlign w:val="center"/>
          </w:tcPr>
          <w:p w14:paraId="669BC8F7" w14:textId="37AA813C" w:rsidR="0090067C" w:rsidRPr="00792307" w:rsidRDefault="00AE0ADA" w:rsidP="00E7321D">
            <w:pPr>
              <w:jc w:val="center"/>
              <w:rPr>
                <w:rFonts w:ascii="Arial" w:hAnsi="Arial" w:cs="Arial"/>
                <w:b/>
                <w:sz w:val="22"/>
                <w:szCs w:val="22"/>
              </w:rPr>
            </w:pPr>
            <w:r>
              <w:rPr>
                <w:rFonts w:ascii="Arial" w:hAnsi="Arial" w:cs="Arial"/>
                <w:b/>
                <w:sz w:val="22"/>
                <w:szCs w:val="22"/>
              </w:rPr>
              <w:t>Infirmier (ère)</w:t>
            </w:r>
          </w:p>
        </w:tc>
        <w:tc>
          <w:tcPr>
            <w:tcW w:w="1281" w:type="dxa"/>
            <w:shd w:val="clear" w:color="auto" w:fill="CCCCCC"/>
            <w:vAlign w:val="center"/>
          </w:tcPr>
          <w:p w14:paraId="0179A412" w14:textId="77777777" w:rsidR="0090067C" w:rsidRPr="00792307" w:rsidRDefault="0090067C" w:rsidP="004E681A">
            <w:pPr>
              <w:jc w:val="center"/>
              <w:rPr>
                <w:rFonts w:ascii="Arial" w:hAnsi="Arial" w:cs="Arial"/>
                <w:i/>
                <w:noProof/>
                <w:sz w:val="22"/>
                <w:szCs w:val="22"/>
              </w:rPr>
            </w:pPr>
          </w:p>
        </w:tc>
        <w:tc>
          <w:tcPr>
            <w:tcW w:w="2625" w:type="dxa"/>
            <w:shd w:val="clear" w:color="auto" w:fill="CCCCCC"/>
            <w:vAlign w:val="center"/>
          </w:tcPr>
          <w:p w14:paraId="3297EF14" w14:textId="77777777" w:rsidR="0090067C" w:rsidRPr="00792307" w:rsidRDefault="0090067C" w:rsidP="004E681A">
            <w:pPr>
              <w:jc w:val="center"/>
              <w:rPr>
                <w:rFonts w:ascii="Arial" w:hAnsi="Arial" w:cs="Arial"/>
                <w:b/>
                <w:i/>
                <w:sz w:val="22"/>
                <w:szCs w:val="22"/>
              </w:rPr>
            </w:pPr>
            <w:r w:rsidRPr="00792307">
              <w:rPr>
                <w:rFonts w:ascii="Arial" w:hAnsi="Arial" w:cs="Arial"/>
                <w:b/>
                <w:i/>
                <w:sz w:val="22"/>
                <w:szCs w:val="22"/>
              </w:rPr>
              <w:t>Internes</w:t>
            </w:r>
          </w:p>
        </w:tc>
      </w:tr>
      <w:tr w:rsidR="0090067C" w:rsidRPr="004E681A" w14:paraId="56DBFD17" w14:textId="77777777" w:rsidTr="0029036D">
        <w:trPr>
          <w:trHeight w:val="577"/>
          <w:tblCellSpacing w:w="20" w:type="dxa"/>
          <w:jc w:val="center"/>
        </w:trPr>
        <w:tc>
          <w:tcPr>
            <w:tcW w:w="2605" w:type="dxa"/>
            <w:shd w:val="clear" w:color="auto" w:fill="auto"/>
            <w:vAlign w:val="center"/>
          </w:tcPr>
          <w:p w14:paraId="7B90757A" w14:textId="7471FA77" w:rsidR="0090067C" w:rsidRPr="00792307" w:rsidRDefault="00467827" w:rsidP="00913622">
            <w:pPr>
              <w:jc w:val="center"/>
              <w:rPr>
                <w:rFonts w:ascii="Arial" w:hAnsi="Arial" w:cs="Arial"/>
                <w:sz w:val="22"/>
                <w:szCs w:val="22"/>
              </w:rPr>
            </w:pPr>
            <w:r>
              <w:rPr>
                <w:rFonts w:ascii="Arial" w:hAnsi="Arial" w:cs="Arial"/>
                <w:sz w:val="22"/>
                <w:szCs w:val="22"/>
              </w:rPr>
              <w:t>Familles des patients/résidents</w:t>
            </w:r>
          </w:p>
        </w:tc>
        <w:tc>
          <w:tcPr>
            <w:tcW w:w="1281" w:type="dxa"/>
            <w:shd w:val="clear" w:color="auto" w:fill="auto"/>
            <w:vAlign w:val="center"/>
          </w:tcPr>
          <w:p w14:paraId="6FF7BC38" w14:textId="487D0713" w:rsidR="0090067C" w:rsidRPr="00792307" w:rsidRDefault="00FA565D"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62848" behindDoc="0" locked="0" layoutInCell="1" allowOverlap="1" wp14:anchorId="5AB3205E" wp14:editId="53AC89B4">
                      <wp:simplePos x="0" y="0"/>
                      <wp:positionH relativeFrom="column">
                        <wp:posOffset>75565</wp:posOffset>
                      </wp:positionH>
                      <wp:positionV relativeFrom="paragraph">
                        <wp:posOffset>71755</wp:posOffset>
                      </wp:positionV>
                      <wp:extent cx="571500" cy="0"/>
                      <wp:effectExtent l="15240" t="60960" r="22860" b="53340"/>
                      <wp:wrapNone/>
                      <wp:docPr id="9"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16BAD84" id="Line 142"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pt,5.65pt" to="50.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4iKwIAAG0EAAAOAAAAZHJzL2Uyb0RvYy54bWysVE2P2yAQvVfqf0DcE9upk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VeYKRI&#10;By3aCsVRlk+CNr1xBYRUamcDOzqoJ7PV9LtDSlctUQcea3w+G0jMQkbyKiUsnIET9v1nzSCGHL2O&#10;Qg2N7QIkSICG2I/zvR988IjCx+lDNk2ha/S2lZDilmes85+47lCYlFhC0RGXnLbOhzpIcQsJxyi9&#10;EVLGbkuFeqA7nUxjgtNSsLAZwpw97Ctp0YkEv8QnkoKdl2FWHxWLYC0nbK0Y8lEBbwVoIjkOJ3Sc&#10;YSQ5XIswi9GeCPnWaCAgVagJ1ABK19nFVD8W6WI9X8/zUT6ZrUd5Wtejj5sqH8022cO0/lBXVZ39&#10;DPSyvGgFY1wFhjeDZ/nbDHS9ahdr3i1+lzJ5jR41h2Jv71h0tENwwMVLe83OOxvaE5wBno7B1/sX&#10;Ls3LdYz6/ZdY/QIAAP//AwBQSwMEFAAGAAgAAAAhAPzn+2/ZAAAACAEAAA8AAABkcnMvZG93bnJl&#10;di54bWxMT8tuwjAQvFfqP1hbqbfiABJq0jgIEFx6qEToByzxNgnY6yg2kPbr64hDe1rNQ7Mz+XKw&#10;Rlyp961jBdNJAoK4crrlWsHnYffyCsIHZI3GMSn4Jg/L4vEhx0y7G+/pWoZaxBD2GSpoQugyKX3V&#10;kEU/cR1x1L5cbzFE2NdS93iL4dbIWZIspMWW44cGO9o0VJ3Li1Uwb9c/5cdWp+87sz5szm6wp3Sv&#10;1PPTsHoDEWgIf2YY68fqUMROR3dh7YWJeJpG53jnIEY9GYnjnZBFLv8PKH4BAAD//wMAUEsBAi0A&#10;FAAGAAgAAAAhALaDOJL+AAAA4QEAABMAAAAAAAAAAAAAAAAAAAAAAFtDb250ZW50X1R5cGVzXS54&#10;bWxQSwECLQAUAAYACAAAACEAOP0h/9YAAACUAQAACwAAAAAAAAAAAAAAAAAvAQAAX3JlbHMvLnJl&#10;bHNQSwECLQAUAAYACAAAACEALCseIisCAABtBAAADgAAAAAAAAAAAAAAAAAuAgAAZHJzL2Uyb0Rv&#10;Yy54bWxQSwECLQAUAAYACAAAACEA/Of7b9kAAAAIAQAADwAAAAAAAAAAAAAAAACFBAAAZHJzL2Rv&#10;d25yZXYueG1sUEsFBgAAAAAEAAQA8wAAAIsFAAAAAA==&#10;">
                      <v:stroke startarrow="block" endarrow="block"/>
                    </v:line>
                  </w:pict>
                </mc:Fallback>
              </mc:AlternateContent>
            </w:r>
          </w:p>
        </w:tc>
        <w:tc>
          <w:tcPr>
            <w:tcW w:w="1940" w:type="dxa"/>
            <w:vMerge/>
            <w:shd w:val="clear" w:color="auto" w:fill="CCCCCC"/>
            <w:vAlign w:val="center"/>
          </w:tcPr>
          <w:p w14:paraId="0DFCB259" w14:textId="77777777" w:rsidR="0090067C" w:rsidRPr="00792307" w:rsidRDefault="0090067C" w:rsidP="004E681A">
            <w:pPr>
              <w:jc w:val="center"/>
              <w:rPr>
                <w:rFonts w:ascii="Arial" w:hAnsi="Arial" w:cs="Arial"/>
              </w:rPr>
            </w:pPr>
          </w:p>
        </w:tc>
        <w:tc>
          <w:tcPr>
            <w:tcW w:w="1281" w:type="dxa"/>
            <w:shd w:val="clear" w:color="auto" w:fill="auto"/>
            <w:vAlign w:val="center"/>
          </w:tcPr>
          <w:p w14:paraId="3252B981" w14:textId="0CC978E6" w:rsidR="0090067C" w:rsidRPr="00792307" w:rsidRDefault="007D5213"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57728" behindDoc="0" locked="0" layoutInCell="1" allowOverlap="1" wp14:anchorId="7425946F" wp14:editId="2B954062">
                      <wp:simplePos x="0" y="0"/>
                      <wp:positionH relativeFrom="column">
                        <wp:posOffset>46990</wp:posOffset>
                      </wp:positionH>
                      <wp:positionV relativeFrom="paragraph">
                        <wp:posOffset>41910</wp:posOffset>
                      </wp:positionV>
                      <wp:extent cx="571500" cy="0"/>
                      <wp:effectExtent l="23495" t="57785" r="14605" b="56515"/>
                      <wp:wrapNone/>
                      <wp:docPr id="7"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04831E" id="Line 14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3.3pt" to="48.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hlpLAIAAG0EAAAOAAAAZHJzL2Uyb0RvYy54bWysVMuO2yAU3VfqPyD2ie2M87LijCo76Sbt&#10;RJrpBxDAMSoGBCROVPXfeyGPzrSbUVUvMJh7D/ece/Di8dRJdOTWCa1KnA1TjLiimgm1L/G3l/Vg&#10;hpHzRDEiteIlPnOHH5cfPyx6U/CRbrVk3CIAUa7oTYlb702RJI62vCNuqA1XsNlo2xEPS7tPmCU9&#10;oHcyGaXpJOm1ZcZqyp2Dr/VlEy8jftNw6p+axnGPZImhNh9HG8ddGJPlghR7S0wr6LUM8g9VdEQo&#10;OPQOVRNP0MGKv6A6Qa12uvFDqrtEN42gPHIANln6B5vnlhgeuYA4ztxlcv8Pln49bi0SrMRTjBTp&#10;oEUboTjK8oegTW9cASGV2trAjp7Us9lo+t0hpauWqD2PNb6cDSRmISN5kxIWzsAJu/6LZhBDDl5H&#10;oU6N7QIkSIBOsR/nez/4ySMKH8fTbJxC1+htKyHFLc9Y5z9z3aEwKbGEoiMuOW6cD3WQ4hYSjlF6&#10;LaSM3ZYK9SWej0fjmOC0FCxshjBn97tKWnQkwS/xiaRg53WY1QfFIljLCVsphnxUwFsBmkiOwwkd&#10;ZxhJDtcizGK0J0K+NxoISBVqAjWA0nV2MdWPeTpfzVazfJCPJqtBntb14NO6ygeTdTYd1w91VdXZ&#10;z0Avy4tWMMZVYHgzeJa/z0DXq3ax5t3idymTt+hRcyj29o5FRzsEB1y8tNPsvLWhPcEZ4OkYfL1/&#10;4dK8Xseo33+J5S8AAAD//wMAUEsDBBQABgAIAAAAIQDMmAc02AAAAAQBAAAPAAAAZHJzL2Rvd25y&#10;ZXYueG1sTI7BTsMwEETvSPyDtUjcqNOCAglxqraiFw5ITfmAbbwkae11FLtt4OtxuZTj04xmXjEf&#10;rREnGnznWMF0koAgrp3uuFHwuV0/vIDwAVmjcUwKvsnDvLy9KTDX7swbOlWhEXGEfY4K2hD6XEpf&#10;t2TRT1xPHLMvN1gMEYdG6gHPcdwaOUuSVFrsOD602NOqpfpQHa2Cx275U3286ex9bZbb1cGNdp9t&#10;lLq/GxevIAKN4VqGi35UhzI67dyRtRdGwfNTLCpIUxAxzS64+0NZFvK/fPkLAAD//wMAUEsBAi0A&#10;FAAGAAgAAAAhALaDOJL+AAAA4QEAABMAAAAAAAAAAAAAAAAAAAAAAFtDb250ZW50X1R5cGVzXS54&#10;bWxQSwECLQAUAAYACAAAACEAOP0h/9YAAACUAQAACwAAAAAAAAAAAAAAAAAvAQAAX3JlbHMvLnJl&#10;bHNQSwECLQAUAAYACAAAACEAh4YZaSwCAABtBAAADgAAAAAAAAAAAAAAAAAuAgAAZHJzL2Uyb0Rv&#10;Yy54bWxQSwECLQAUAAYACAAAACEAzJgHNNgAAAAEAQAADwAAAAAAAAAAAAAAAACGBAAAZHJzL2Rv&#10;d25yZXYueG1sUEsFBgAAAAAEAAQA8wAAAIsFAAAAAA==&#10;">
                      <v:stroke startarrow="block" endarrow="block"/>
                    </v:line>
                  </w:pict>
                </mc:Fallback>
              </mc:AlternateContent>
            </w:r>
          </w:p>
        </w:tc>
        <w:tc>
          <w:tcPr>
            <w:tcW w:w="2625" w:type="dxa"/>
            <w:shd w:val="clear" w:color="auto" w:fill="auto"/>
            <w:vAlign w:val="center"/>
          </w:tcPr>
          <w:p w14:paraId="2AA3540B" w14:textId="3DD24FB6" w:rsidR="0090067C" w:rsidRPr="00792307" w:rsidRDefault="00467827" w:rsidP="004E681A">
            <w:pPr>
              <w:jc w:val="center"/>
              <w:rPr>
                <w:rFonts w:ascii="Arial" w:hAnsi="Arial" w:cs="Arial"/>
                <w:sz w:val="22"/>
                <w:szCs w:val="22"/>
              </w:rPr>
            </w:pPr>
            <w:r>
              <w:rPr>
                <w:rFonts w:ascii="Arial" w:hAnsi="Arial" w:cs="Arial"/>
                <w:sz w:val="22"/>
                <w:szCs w:val="22"/>
              </w:rPr>
              <w:t>Patients/résidents</w:t>
            </w:r>
          </w:p>
        </w:tc>
      </w:tr>
      <w:tr w:rsidR="0090067C" w:rsidRPr="004E681A" w14:paraId="2B529A1D" w14:textId="77777777" w:rsidTr="0029036D">
        <w:trPr>
          <w:trHeight w:val="578"/>
          <w:tblCellSpacing w:w="20" w:type="dxa"/>
          <w:jc w:val="center"/>
        </w:trPr>
        <w:tc>
          <w:tcPr>
            <w:tcW w:w="2605" w:type="dxa"/>
            <w:shd w:val="clear" w:color="auto" w:fill="auto"/>
            <w:vAlign w:val="center"/>
          </w:tcPr>
          <w:p w14:paraId="5089460D" w14:textId="393B449F" w:rsidR="0090067C" w:rsidRPr="00792307" w:rsidRDefault="00AE0ADA" w:rsidP="00AE0ADA">
            <w:pPr>
              <w:jc w:val="center"/>
              <w:rPr>
                <w:rFonts w:ascii="Arial" w:hAnsi="Arial" w:cs="Arial"/>
                <w:sz w:val="22"/>
                <w:szCs w:val="22"/>
              </w:rPr>
            </w:pPr>
            <w:r>
              <w:rPr>
                <w:rFonts w:ascii="Arial" w:hAnsi="Arial" w:cs="Arial"/>
                <w:sz w:val="22"/>
                <w:szCs w:val="22"/>
              </w:rPr>
              <w:t>Autres services de l’établissements, services hospitaliers d’autres établissements</w:t>
            </w:r>
          </w:p>
        </w:tc>
        <w:tc>
          <w:tcPr>
            <w:tcW w:w="1281" w:type="dxa"/>
            <w:shd w:val="clear" w:color="auto" w:fill="auto"/>
            <w:vAlign w:val="center"/>
          </w:tcPr>
          <w:p w14:paraId="3D5153BD" w14:textId="7F854395" w:rsidR="0090067C" w:rsidRPr="00792307" w:rsidRDefault="00FA565D"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56704" behindDoc="0" locked="0" layoutInCell="1" allowOverlap="1" wp14:anchorId="53FB8B8D" wp14:editId="3BFFADE4">
                      <wp:simplePos x="0" y="0"/>
                      <wp:positionH relativeFrom="column">
                        <wp:posOffset>73025</wp:posOffset>
                      </wp:positionH>
                      <wp:positionV relativeFrom="paragraph">
                        <wp:posOffset>81280</wp:posOffset>
                      </wp:positionV>
                      <wp:extent cx="571500" cy="0"/>
                      <wp:effectExtent l="15240" t="60960" r="22860" b="53340"/>
                      <wp:wrapNone/>
                      <wp:docPr id="8"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7E27DA" id="Line 14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6.4pt" to="50.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QqLAIAAG0EAAAOAAAAZHJzL2Uyb0RvYy54bWysVE2P2yAQvVfqf0DcE9upk02sOKvKTnpJ&#10;20i7/QEEcIyKAQGJHVX97x3IR3fby6qqDxjMzGPem4eXj0Mn0YlbJ7QqcTZOMeKKaibUocTfnjej&#10;OUbOE8WI1IqX+Mwdfly9f7fsTcEnutWScYsARLmiNyVuvTdFkjja8o64sTZcwWajbUc8LO0hYZb0&#10;gN7JZJKms6TXlhmrKXcOvtaXTbyK+E3Dqf/aNI57JEsMtfk42jjuw5islqQ4WGJaQa9lkH+ooiNC&#10;waF3qJp4go5W/AXVCWq1040fU90lumkE5ZEDsMnSP9g8tcTwyAXEceYuk/t/sPTLaWeRYCWGRinS&#10;QYu2QnGU5ZOgTW9cASGV2tnAjg7qyWw1/e6Q0lVL1IHHGp/PBhKzkJG8SgkLZ+CEff9ZM4ghR6+j&#10;UENjuwAJEqAh9uN87wcfPKLwcfqQTVPoGr1tJaS45Rnr/CeuOxQmJZZQdMQlp63zoQ5S3ELCMUpv&#10;hJSx21KhvsSL6WQaE5yWgoXNEObsYV9Ji04k+CU+kRTsvAyz+qhYBGs5YWvFkI8KeCtAE8lxOKHj&#10;DCPJ4VqEWYz2RMi3RgMBqUJNoAZQus4upvqxSBfr+Xqej/LJbD3K07oefdxU+Wi2yR6m9Ye6qurs&#10;Z6CX5UUrGOMqMLwZPMvfZqDrVbtY827xu5TJa/SoORR7e8eiox2CAy5e2mt23tnQnuAM8HQMvt6/&#10;cGlermPU77/E6hcAAAD//wMAUEsDBBQABgAIAAAAIQC8Xdel2QAAAAgBAAAPAAAAZHJzL2Rvd25y&#10;ZXYueG1sTE/LbsIwELxX4h+sReqtOFC1gjQOAlQuPVQi8AEm3iYBex3FBtJ+fTfqoZxW89DsTLbs&#10;nRVX7ELjScF0koBAKr1pqFJw2G+f5iBC1GS09YQKvjHAMh89ZDo1/kY7vBaxEhxCIdUK6hjbVMpQ&#10;1uh0mPgWibUv3zkdGXaVNJ2+cbizcpYkr9LphvhDrVvc1Fiei4tT8Nysf4rPd7P42Nr1fnP2vTst&#10;dko9jvvVG4iIffw3w1Cfq0POnY7+QiYIy3j6wk6+M14w6MlAHP8ImWfyfkD+CwAA//8DAFBLAQIt&#10;ABQABgAIAAAAIQC2gziS/gAAAOEBAAATAAAAAAAAAAAAAAAAAAAAAABbQ29udGVudF9UeXBlc10u&#10;eG1sUEsBAi0AFAAGAAgAAAAhADj9If/WAAAAlAEAAAsAAAAAAAAAAAAAAAAALwEAAF9yZWxzLy5y&#10;ZWxzUEsBAi0AFAAGAAgAAAAhAM1/FCosAgAAbQQAAA4AAAAAAAAAAAAAAAAALgIAAGRycy9lMm9E&#10;b2MueG1sUEsBAi0AFAAGAAgAAAAhALxd16XZAAAACAEAAA8AAAAAAAAAAAAAAAAAhgQAAGRycy9k&#10;b3ducmV2LnhtbFBLBQYAAAAABAAEAPMAAACMBQAAAAA=&#10;">
                      <v:stroke startarrow="block" endarrow="block"/>
                    </v:line>
                  </w:pict>
                </mc:Fallback>
              </mc:AlternateContent>
            </w:r>
          </w:p>
        </w:tc>
        <w:tc>
          <w:tcPr>
            <w:tcW w:w="1940" w:type="dxa"/>
            <w:vMerge/>
            <w:shd w:val="clear" w:color="auto" w:fill="CCCCCC"/>
            <w:vAlign w:val="center"/>
          </w:tcPr>
          <w:p w14:paraId="74064C87" w14:textId="77777777" w:rsidR="0090067C" w:rsidRPr="00792307" w:rsidRDefault="0090067C" w:rsidP="004E681A">
            <w:pPr>
              <w:jc w:val="center"/>
              <w:rPr>
                <w:rFonts w:ascii="Arial" w:hAnsi="Arial" w:cs="Arial"/>
                <w:sz w:val="22"/>
                <w:szCs w:val="22"/>
              </w:rPr>
            </w:pPr>
          </w:p>
        </w:tc>
        <w:tc>
          <w:tcPr>
            <w:tcW w:w="1281" w:type="dxa"/>
            <w:shd w:val="clear" w:color="auto" w:fill="auto"/>
            <w:vAlign w:val="center"/>
          </w:tcPr>
          <w:p w14:paraId="30B2D333" w14:textId="645C6EA1" w:rsidR="0090067C" w:rsidRPr="00792307" w:rsidRDefault="007D5213" w:rsidP="004E681A">
            <w:pPr>
              <w:jc w:val="center"/>
              <w:rPr>
                <w:rFonts w:ascii="Arial" w:hAnsi="Arial" w:cs="Arial"/>
                <w:sz w:val="22"/>
                <w:szCs w:val="22"/>
              </w:rPr>
            </w:pPr>
            <w:r w:rsidRPr="00792307">
              <w:rPr>
                <w:rFonts w:ascii="Arial" w:hAnsi="Arial" w:cs="Arial"/>
                <w:noProof/>
                <w:sz w:val="22"/>
                <w:szCs w:val="22"/>
              </w:rPr>
              <mc:AlternateContent>
                <mc:Choice Requires="wps">
                  <w:drawing>
                    <wp:anchor distT="0" distB="0" distL="114300" distR="114300" simplePos="0" relativeHeight="251659776" behindDoc="0" locked="0" layoutInCell="1" allowOverlap="1" wp14:anchorId="60BC5BF6" wp14:editId="79DF76FE">
                      <wp:simplePos x="0" y="0"/>
                      <wp:positionH relativeFrom="column">
                        <wp:posOffset>61595</wp:posOffset>
                      </wp:positionH>
                      <wp:positionV relativeFrom="paragraph">
                        <wp:posOffset>43180</wp:posOffset>
                      </wp:positionV>
                      <wp:extent cx="571500" cy="0"/>
                      <wp:effectExtent l="17145" t="59055" r="20955" b="55245"/>
                      <wp:wrapNone/>
                      <wp:docPr id="6"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582152B" id="Line 17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pt,3.4pt" to="49.8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UQcLAIAAG0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VuIJRop0&#10;0KKNUBxl00nQpjeugJBKbW1gR0/q0Ww0/emQ0lVL1J7HGp/OBhKzkJG8SAkLZ+CEXf9VM4ghB6+j&#10;UKfGdgESJECn2I/zvR/85BGFj+NpNk6ha/S2lZDilmes81+47lCYlFhC0RGXHDfOhzpIcQsJxyi9&#10;FlLGbkuF+hLPx6NxTHBaChY2Q5iz+10lLTqS4Jf4RFKw8zzM6oNiEazlhK0UQz4q4K0ATSTH4YSO&#10;M4wkh2sRZjHaEyFfGw0EpAo1gRpA6Tq7mOrXPJ2vZqtZPshHk9UgT+t68Hld5YPJOpuO6091VdXZ&#10;70Avy4tWMMZVYHgzeJa/zkDXq3ax5t3idymTl+hRcyj29o5FRzsEB1y8tNPsvLWhPcEZ4OkYfL1/&#10;4dI8X8eov3+J5R8AAAD//wMAUEsDBBQABgAIAAAAIQBZFD2S1wAAAAQBAAAPAAAAZHJzL2Rvd25y&#10;ZXYueG1sTI7BTsMwEETvSPyDtUjcqANIhYQ4Fa3ohQNSUz5gGy9JqL2OYrcNfD1bLnB8mtHMKxeT&#10;d+pIY+wDG7idZaCIm2B7bg28b9c3j6BiQrboApOBL4qwqC4vSixsOPGGjnVqlYxwLNBAl9JQaB2b&#10;jjzGWRiIJfsIo8ckOLbajniSce/0XZbNtcee5aHDgVYdNfv64A3c98vv+u3F5q9rt9yu9mHyn/nG&#10;mOur6fkJVKIp/ZXhrC/qUInTLhzYRuUM5A9SNDAXf0nzM+5+UVel/i9f/QAAAP//AwBQSwECLQAU&#10;AAYACAAAACEAtoM4kv4AAADhAQAAEwAAAAAAAAAAAAAAAAAAAAAAW0NvbnRlbnRfVHlwZXNdLnht&#10;bFBLAQItABQABgAIAAAAIQA4/SH/1gAAAJQBAAALAAAAAAAAAAAAAAAAAC8BAABfcmVscy8ucmVs&#10;c1BLAQItABQABgAIAAAAIQBfZUQcLAIAAG0EAAAOAAAAAAAAAAAAAAAAAC4CAABkcnMvZTJvRG9j&#10;LnhtbFBLAQItABQABgAIAAAAIQBZFD2S1wAAAAQBAAAPAAAAAAAAAAAAAAAAAIYEAABkcnMvZG93&#10;bnJldi54bWxQSwUGAAAAAAQABADzAAAAigUAAAAA&#10;">
                      <v:stroke startarrow="block" endarrow="block"/>
                    </v:line>
                  </w:pict>
                </mc:Fallback>
              </mc:AlternateContent>
            </w:r>
          </w:p>
        </w:tc>
        <w:tc>
          <w:tcPr>
            <w:tcW w:w="2625" w:type="dxa"/>
            <w:shd w:val="clear" w:color="auto" w:fill="auto"/>
            <w:vAlign w:val="center"/>
          </w:tcPr>
          <w:p w14:paraId="575D249E" w14:textId="5ECFD422" w:rsidR="0090067C" w:rsidRPr="00792307" w:rsidRDefault="00091A75" w:rsidP="004E681A">
            <w:pPr>
              <w:jc w:val="center"/>
              <w:rPr>
                <w:rFonts w:ascii="Arial" w:hAnsi="Arial" w:cs="Arial"/>
                <w:sz w:val="22"/>
                <w:szCs w:val="22"/>
              </w:rPr>
            </w:pPr>
            <w:r w:rsidRPr="00792307">
              <w:rPr>
                <w:rFonts w:ascii="Arial" w:hAnsi="Arial" w:cs="Arial"/>
                <w:sz w:val="22"/>
                <w:szCs w:val="22"/>
              </w:rPr>
              <w:t>Cadre</w:t>
            </w:r>
            <w:r w:rsidR="00BC4C07" w:rsidRPr="00792307">
              <w:rPr>
                <w:rFonts w:ascii="Arial" w:hAnsi="Arial" w:cs="Arial"/>
                <w:sz w:val="22"/>
                <w:szCs w:val="22"/>
              </w:rPr>
              <w:t>s</w:t>
            </w:r>
            <w:r w:rsidRPr="00792307">
              <w:rPr>
                <w:rFonts w:ascii="Arial" w:hAnsi="Arial" w:cs="Arial"/>
                <w:sz w:val="22"/>
                <w:szCs w:val="22"/>
              </w:rPr>
              <w:t xml:space="preserve"> santé</w:t>
            </w:r>
            <w:r w:rsidR="003C3E41">
              <w:rPr>
                <w:rFonts w:ascii="Arial" w:hAnsi="Arial" w:cs="Arial"/>
                <w:sz w:val="22"/>
                <w:szCs w:val="22"/>
              </w:rPr>
              <w:t xml:space="preserve">, </w:t>
            </w:r>
            <w:r w:rsidR="003D457A">
              <w:rPr>
                <w:rFonts w:ascii="Arial" w:hAnsi="Arial" w:cs="Arial"/>
                <w:sz w:val="22"/>
                <w:szCs w:val="22"/>
              </w:rPr>
              <w:t xml:space="preserve">Médecins, </w:t>
            </w:r>
            <w:r w:rsidR="003C3E41">
              <w:rPr>
                <w:rFonts w:ascii="Arial" w:hAnsi="Arial" w:cs="Arial"/>
                <w:sz w:val="22"/>
                <w:szCs w:val="22"/>
              </w:rPr>
              <w:t>personnels de soins</w:t>
            </w:r>
            <w:r w:rsidR="00AE0ADA">
              <w:rPr>
                <w:rFonts w:ascii="Arial" w:hAnsi="Arial" w:cs="Arial"/>
                <w:sz w:val="22"/>
                <w:szCs w:val="22"/>
              </w:rPr>
              <w:t>, de rééducation et bénévoles</w:t>
            </w:r>
          </w:p>
        </w:tc>
      </w:tr>
    </w:tbl>
    <w:p w14:paraId="32477FE2" w14:textId="77777777" w:rsidR="00BE7F25" w:rsidRDefault="00BE7F25" w:rsidP="007A3E3F">
      <w:pPr>
        <w:ind w:left="-540"/>
        <w:jc w:val="center"/>
        <w:rPr>
          <w:rFonts w:ascii="Arial" w:hAnsi="Arial" w:cs="Arial"/>
        </w:rPr>
      </w:pPr>
    </w:p>
    <w:p w14:paraId="0615A6C5" w14:textId="35A2669E" w:rsidR="00843CE0" w:rsidRDefault="007D5213" w:rsidP="007A3E3F">
      <w:pPr>
        <w:ind w:left="-540"/>
        <w:jc w:val="center"/>
        <w:rPr>
          <w:rFonts w:ascii="Arial" w:hAnsi="Arial" w:cs="Arial"/>
        </w:rPr>
      </w:pPr>
      <w:r>
        <w:rPr>
          <w:rFonts w:ascii="Arial" w:hAnsi="Arial" w:cs="Arial"/>
          <w:noProof/>
        </w:rPr>
        <mc:AlternateContent>
          <mc:Choice Requires="wps">
            <w:drawing>
              <wp:anchor distT="0" distB="0" distL="114300" distR="114300" simplePos="0" relativeHeight="251655680" behindDoc="0" locked="0" layoutInCell="1" allowOverlap="1" wp14:anchorId="4ABE5B6E" wp14:editId="190C53EC">
                <wp:simplePos x="0" y="0"/>
                <wp:positionH relativeFrom="column">
                  <wp:posOffset>3886200</wp:posOffset>
                </wp:positionH>
                <wp:positionV relativeFrom="paragraph">
                  <wp:posOffset>8690610</wp:posOffset>
                </wp:positionV>
                <wp:extent cx="342900" cy="113665"/>
                <wp:effectExtent l="15240" t="23495" r="13335" b="15240"/>
                <wp:wrapNone/>
                <wp:docPr id="3"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3665"/>
                        </a:xfrm>
                        <a:prstGeom prst="leftRightArrow">
                          <a:avLst>
                            <a:gd name="adj1" fmla="val 50000"/>
                            <a:gd name="adj2" fmla="val 6033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123E8F"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93" o:spid="_x0000_s1026" type="#_x0000_t69" style="position:absolute;margin-left:306pt;margin-top:684.3pt;width:27pt;height:8.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5HcRAIAAJcEAAAOAAAAZHJzL2Uyb0RvYy54bWysVNuO0zAQfUfiHyy/01x6YRs1Xa26FCEt&#10;sGLhA1zbaQy+YbtNd7+esZOWFN4QeYg8mfGZM3Nmsro9KYmO3HlhdI2LSY4R19Qwofc1/vZ1++YG&#10;Ix+IZkQazWv8zD2+Xb9+tepsxUvTGsm4QwCifdXZGrch2CrLPG25In5iLNfgbIxTJIDp9hlzpAN0&#10;JbMyzxdZZxyzzlDuPXy97514nfCbhtPwuWk8D0jWGLiF9HbpvYvvbL0i1d4R2wo60CD/wEIRoSHp&#10;BeqeBIIOTvwFpQR1xpsmTKhRmWkaQXmqAaop8j+qeWqJ5akWaI63lzb5/wdLPx0fHRKsxlOMNFEg&#10;0d0hmJQZLaexP531FYQ92UcXK/T2wdAfHmmzaYne8zvnTNdywoBVEeOzqwvR8HAV7bqPhgE8AfjU&#10;qlPjVASEJqBTUuT5ogg/BUTh43RWLnPQjYKrKKaLxTxlINX5snU+vOdGoXioseRN+CL2bUisUhpy&#10;fPAhScOGAgn7XmDUKAlKH4lE8xyeYRJGMeU4ZpFPp+fcA2JGqnP21BcjBdsKKZPh9ruNdAjga7xN&#10;z0Dcj8OkRl2Nl/Nynqhe+fwYIjLsOULWqzAlAiyQFKrGN5cgUkVB3mmWxjsQIfszXJZ6UCiK0ou7&#10;M+wZBHKm3w7YZji0xr1g1MFm1Nj/PBDHMZIfNIi8LGazuErJmM3flmC4sWc39hBNAarGAaP+uAn9&#10;+h2si0LFoYkd0ybOXSPCeYJ6VgNZmH44Xa3X2E5Rv/8n618AAAD//wMAUEsDBBQABgAIAAAAIQBB&#10;IxnZ3AAAAA0BAAAPAAAAZHJzL2Rvd25yZXYueG1sTE89T8MwEN2R+A/WIbFRp6mwohCnqhBMTLRU&#10;XZ34SCLisxW7bfLvuU4w3vu696rt7EZxwSkOnjSsVxkIpNbbgToNX4f3pwJETIasGT2hhgUjbOv7&#10;u8qU1l/pEy/71AkOoVgaDX1KoZQytj06E1c+IDH37SdnEp9TJ+1krhzuRplnmZLODMQfehPwtcf2&#10;Z392XMMO4biow/KWt9J/7I6n0MwbrR8f5t0LiIRz+hPDrT57oOZOjT+TjWLUoNY5b0lMbFShQLBE&#10;KcVQc4MK9QyyruT/FfUvAAAA//8DAFBLAQItABQABgAIAAAAIQC2gziS/gAAAOEBAAATAAAAAAAA&#10;AAAAAAAAAAAAAABbQ29udGVudF9UeXBlc10ueG1sUEsBAi0AFAAGAAgAAAAhADj9If/WAAAAlAEA&#10;AAsAAAAAAAAAAAAAAAAALwEAAF9yZWxzLy5yZWxzUEsBAi0AFAAGAAgAAAAhAKnLkdxEAgAAlwQA&#10;AA4AAAAAAAAAAAAAAAAALgIAAGRycy9lMm9Eb2MueG1sUEsBAi0AFAAGAAgAAAAhAEEjGdncAAAA&#10;DQEAAA8AAAAAAAAAAAAAAAAAngQAAGRycy9kb3ducmV2LnhtbFBLBQYAAAAABAAEAPMAAACnBQAA&#10;AAA=&#10;"/>
            </w:pict>
          </mc:Fallback>
        </mc:AlternateContent>
      </w:r>
    </w:p>
    <w:p w14:paraId="07AB7690" w14:textId="77777777" w:rsidR="006A3808" w:rsidRPr="002A10FF" w:rsidRDefault="006A3808" w:rsidP="007A3E3F">
      <w:pPr>
        <w:pBdr>
          <w:top w:val="single" w:sz="4" w:space="1" w:color="auto"/>
          <w:left w:val="single" w:sz="4" w:space="4" w:color="auto"/>
          <w:bottom w:val="single" w:sz="4" w:space="1" w:color="auto"/>
          <w:right w:val="single" w:sz="4" w:space="4" w:color="auto"/>
        </w:pBdr>
        <w:ind w:left="-540"/>
        <w:jc w:val="both"/>
        <w:rPr>
          <w:rFonts w:ascii="Arial" w:hAnsi="Arial" w:cs="Arial"/>
          <w:b/>
        </w:rPr>
      </w:pPr>
      <w:r w:rsidRPr="002A10FF">
        <w:rPr>
          <w:rFonts w:ascii="Arial" w:hAnsi="Arial" w:cs="Arial"/>
          <w:b/>
        </w:rPr>
        <w:t xml:space="preserve">PARTICULARITES </w:t>
      </w:r>
      <w:r w:rsidR="00183537">
        <w:rPr>
          <w:rFonts w:ascii="Arial" w:hAnsi="Arial" w:cs="Arial"/>
          <w:b/>
        </w:rPr>
        <w:t>DE LA FONCTION</w:t>
      </w:r>
    </w:p>
    <w:p w14:paraId="48F4AEBC" w14:textId="77777777" w:rsidR="00792307" w:rsidRDefault="00792307" w:rsidP="007E754C">
      <w:pPr>
        <w:spacing w:after="120"/>
        <w:ind w:left="-540"/>
        <w:rPr>
          <w:rFonts w:ascii="Arial" w:hAnsi="Arial" w:cs="Arial"/>
          <w:sz w:val="22"/>
          <w:szCs w:val="22"/>
        </w:rPr>
      </w:pPr>
    </w:p>
    <w:p w14:paraId="488BECBC" w14:textId="621F974B" w:rsidR="00BC4C07" w:rsidRDefault="00BC4C07" w:rsidP="007E754C">
      <w:pPr>
        <w:spacing w:after="120"/>
        <w:ind w:left="-540"/>
        <w:rPr>
          <w:rFonts w:ascii="Arial" w:hAnsi="Arial" w:cs="Arial"/>
          <w:sz w:val="22"/>
          <w:szCs w:val="22"/>
        </w:rPr>
      </w:pPr>
      <w:r>
        <w:rPr>
          <w:rFonts w:ascii="Arial" w:hAnsi="Arial" w:cs="Arial"/>
          <w:sz w:val="22"/>
          <w:szCs w:val="22"/>
        </w:rPr>
        <w:t>Poste s</w:t>
      </w:r>
      <w:r w:rsidR="002B3DE2">
        <w:rPr>
          <w:rFonts w:ascii="Arial" w:hAnsi="Arial" w:cs="Arial"/>
          <w:sz w:val="22"/>
          <w:szCs w:val="22"/>
        </w:rPr>
        <w:t>oumis au secret professionnel (</w:t>
      </w:r>
      <w:r>
        <w:rPr>
          <w:rFonts w:ascii="Arial" w:hAnsi="Arial" w:cs="Arial"/>
          <w:sz w:val="22"/>
          <w:szCs w:val="22"/>
        </w:rPr>
        <w:t>confidentialité des</w:t>
      </w:r>
      <w:r w:rsidR="00881AC6">
        <w:rPr>
          <w:rFonts w:ascii="Arial" w:hAnsi="Arial" w:cs="Arial"/>
          <w:sz w:val="22"/>
          <w:szCs w:val="22"/>
        </w:rPr>
        <w:t xml:space="preserve"> données personnelles des patients/résidents</w:t>
      </w:r>
      <w:r w:rsidR="002B3DE2">
        <w:rPr>
          <w:rFonts w:ascii="Arial" w:hAnsi="Arial" w:cs="Arial"/>
          <w:sz w:val="22"/>
          <w:szCs w:val="22"/>
        </w:rPr>
        <w:t>) et à la discrétion professionnelle (confidentialité de tout fait, information ou document dont l’agent a connaissance dans l’exercice de ses fonctions).</w:t>
      </w:r>
    </w:p>
    <w:p w14:paraId="7ED880E7" w14:textId="25A6C07C" w:rsidR="00205143" w:rsidRDefault="00467827" w:rsidP="00205143">
      <w:pPr>
        <w:spacing w:after="120"/>
        <w:ind w:left="-540"/>
        <w:rPr>
          <w:rFonts w:ascii="Arial" w:hAnsi="Arial" w:cs="Arial"/>
          <w:sz w:val="22"/>
          <w:szCs w:val="22"/>
        </w:rPr>
      </w:pPr>
      <w:r>
        <w:rPr>
          <w:rFonts w:ascii="Arial" w:hAnsi="Arial" w:cs="Arial"/>
          <w:sz w:val="22"/>
          <w:szCs w:val="22"/>
        </w:rPr>
        <w:t xml:space="preserve">Participe au remplacement </w:t>
      </w:r>
      <w:r w:rsidR="00205143">
        <w:rPr>
          <w:rFonts w:ascii="Arial" w:hAnsi="Arial" w:cs="Arial"/>
          <w:sz w:val="22"/>
          <w:szCs w:val="22"/>
        </w:rPr>
        <w:t>des équipes</w:t>
      </w:r>
      <w:r w:rsidR="002B3DE2">
        <w:rPr>
          <w:rFonts w:ascii="Arial" w:hAnsi="Arial" w:cs="Arial"/>
          <w:sz w:val="22"/>
          <w:szCs w:val="22"/>
        </w:rPr>
        <w:t xml:space="preserve"> afin d’assurer la continuité des soins</w:t>
      </w:r>
    </w:p>
    <w:p w14:paraId="09331A49" w14:textId="161EBA28" w:rsidR="002B3DE2" w:rsidRDefault="002B3DE2" w:rsidP="00205143">
      <w:pPr>
        <w:spacing w:after="120"/>
        <w:ind w:left="-540"/>
        <w:rPr>
          <w:rFonts w:ascii="Arial" w:hAnsi="Arial" w:cs="Arial"/>
          <w:sz w:val="22"/>
          <w:szCs w:val="22"/>
        </w:rPr>
      </w:pPr>
      <w:r>
        <w:rPr>
          <w:rFonts w:ascii="Arial" w:hAnsi="Arial" w:cs="Arial"/>
          <w:sz w:val="22"/>
          <w:szCs w:val="22"/>
        </w:rPr>
        <w:t>Participe à l’amélioration continue de la qualité et de la sécurité des soins</w:t>
      </w:r>
    </w:p>
    <w:p w14:paraId="2716534C" w14:textId="17266709" w:rsidR="00205143" w:rsidRDefault="00205143" w:rsidP="00205143">
      <w:pPr>
        <w:spacing w:after="120"/>
        <w:ind w:left="-540"/>
        <w:rPr>
          <w:rFonts w:ascii="Arial" w:hAnsi="Arial" w:cs="Arial"/>
          <w:sz w:val="22"/>
          <w:szCs w:val="22"/>
        </w:rPr>
      </w:pPr>
      <w:r>
        <w:rPr>
          <w:rFonts w:ascii="Arial" w:hAnsi="Arial" w:cs="Arial"/>
          <w:sz w:val="22"/>
          <w:szCs w:val="22"/>
        </w:rPr>
        <w:t>En tant qu’agent exerçant au sein de la Fonction Publique Hospitalière, respecte les droits et devoirs des fonctionnaires</w:t>
      </w:r>
      <w:r w:rsidR="002B3DE2">
        <w:rPr>
          <w:rFonts w:ascii="Arial" w:hAnsi="Arial" w:cs="Arial"/>
          <w:sz w:val="22"/>
          <w:szCs w:val="22"/>
        </w:rPr>
        <w:t>.</w:t>
      </w:r>
    </w:p>
    <w:p w14:paraId="39AD5061" w14:textId="77777777" w:rsidR="00B61926" w:rsidRDefault="00B61926" w:rsidP="00792307">
      <w:pPr>
        <w:spacing w:after="120"/>
        <w:ind w:left="-540"/>
        <w:rPr>
          <w:rFonts w:ascii="Arial" w:hAnsi="Arial" w:cs="Arial"/>
          <w:sz w:val="16"/>
          <w:szCs w:val="16"/>
        </w:rPr>
      </w:pPr>
    </w:p>
    <w:p w14:paraId="39ACA47F" w14:textId="209A486B" w:rsidR="00B61926" w:rsidRPr="00B61926" w:rsidRDefault="00034B90" w:rsidP="00B61926">
      <w:pPr>
        <w:pBdr>
          <w:top w:val="single" w:sz="4" w:space="1" w:color="auto"/>
          <w:left w:val="single" w:sz="4" w:space="4" w:color="auto"/>
          <w:bottom w:val="single" w:sz="4" w:space="1" w:color="auto"/>
          <w:right w:val="single" w:sz="4" w:space="4" w:color="auto"/>
        </w:pBdr>
        <w:ind w:left="-540"/>
        <w:jc w:val="both"/>
        <w:rPr>
          <w:rFonts w:ascii="Arial" w:hAnsi="Arial" w:cs="Arial"/>
          <w:b/>
        </w:rPr>
      </w:pPr>
      <w:r>
        <w:rPr>
          <w:rFonts w:ascii="Arial" w:hAnsi="Arial" w:cs="Arial"/>
          <w:b/>
        </w:rPr>
        <w:t>PROFIL/COMPETENCES</w:t>
      </w:r>
      <w:r w:rsidR="00306D5F">
        <w:rPr>
          <w:rFonts w:ascii="Arial" w:hAnsi="Arial" w:cs="Arial"/>
          <w:b/>
        </w:rPr>
        <w:t xml:space="preserve"> PROFESSIONNELLES</w:t>
      </w:r>
    </w:p>
    <w:p w14:paraId="7DEBA879" w14:textId="06988EFB" w:rsidR="00034B90" w:rsidRDefault="00034B90" w:rsidP="00034B90">
      <w:pPr>
        <w:spacing w:after="120"/>
        <w:rPr>
          <w:rFonts w:ascii="Arial" w:hAnsi="Arial" w:cs="Arial"/>
          <w:sz w:val="22"/>
          <w:szCs w:val="22"/>
        </w:rPr>
      </w:pPr>
    </w:p>
    <w:p w14:paraId="6BFCCBBB" w14:textId="17F76A65" w:rsidR="00034B90" w:rsidRPr="00932EDB" w:rsidRDefault="00034B90" w:rsidP="00034B90">
      <w:pPr>
        <w:spacing w:after="120"/>
        <w:rPr>
          <w:rFonts w:ascii="Arial" w:hAnsi="Arial" w:cs="Arial"/>
          <w:b/>
          <w:sz w:val="22"/>
          <w:szCs w:val="22"/>
        </w:rPr>
      </w:pPr>
      <w:r w:rsidRPr="00034B90">
        <w:rPr>
          <w:rFonts w:ascii="Arial" w:hAnsi="Arial" w:cs="Arial"/>
          <w:b/>
          <w:sz w:val="22"/>
          <w:szCs w:val="22"/>
        </w:rPr>
        <w:t xml:space="preserve">Détenir le diplôme d’état </w:t>
      </w:r>
      <w:r w:rsidR="002B3DE2">
        <w:rPr>
          <w:rFonts w:ascii="Arial" w:hAnsi="Arial" w:cs="Arial"/>
          <w:b/>
          <w:sz w:val="22"/>
          <w:szCs w:val="22"/>
        </w:rPr>
        <w:t>d’infirmier</w:t>
      </w:r>
    </w:p>
    <w:p w14:paraId="1DEB2781" w14:textId="6DEEA711" w:rsidR="002B3DE2" w:rsidRDefault="00D90E53" w:rsidP="008E7D5D">
      <w:pPr>
        <w:spacing w:after="120"/>
        <w:ind w:left="-540"/>
        <w:rPr>
          <w:rFonts w:ascii="Arial" w:hAnsi="Arial" w:cs="Arial"/>
          <w:sz w:val="22"/>
          <w:szCs w:val="22"/>
        </w:rPr>
      </w:pPr>
      <w:r w:rsidRPr="00932EDB">
        <w:rPr>
          <w:rFonts w:ascii="Arial" w:hAnsi="Arial" w:cs="Arial"/>
          <w:b/>
          <w:sz w:val="22"/>
          <w:szCs w:val="22"/>
          <w:u w:val="single"/>
        </w:rPr>
        <w:t>Savoir théorique</w:t>
      </w:r>
      <w:r w:rsidR="008F04C4" w:rsidRPr="00932EDB">
        <w:rPr>
          <w:rFonts w:ascii="Arial" w:hAnsi="Arial" w:cs="Arial"/>
          <w:b/>
          <w:sz w:val="22"/>
          <w:szCs w:val="22"/>
          <w:u w:val="single"/>
        </w:rPr>
        <w:t xml:space="preserve"> (connaissances associées)</w:t>
      </w:r>
      <w:r w:rsidRPr="00D90E53">
        <w:rPr>
          <w:rFonts w:ascii="Arial" w:hAnsi="Arial" w:cs="Arial"/>
          <w:sz w:val="22"/>
          <w:szCs w:val="22"/>
        </w:rPr>
        <w:t xml:space="preserve"> : Connaissance</w:t>
      </w:r>
      <w:r w:rsidR="002B3DE2">
        <w:rPr>
          <w:rFonts w:ascii="Arial" w:hAnsi="Arial" w:cs="Arial"/>
          <w:sz w:val="22"/>
          <w:szCs w:val="22"/>
        </w:rPr>
        <w:t>s</w:t>
      </w:r>
      <w:r w:rsidRPr="00D90E53">
        <w:rPr>
          <w:rFonts w:ascii="Arial" w:hAnsi="Arial" w:cs="Arial"/>
          <w:sz w:val="22"/>
          <w:szCs w:val="22"/>
        </w:rPr>
        <w:t xml:space="preserve"> </w:t>
      </w:r>
      <w:r w:rsidR="002B3DE2">
        <w:rPr>
          <w:rFonts w:ascii="Arial" w:hAnsi="Arial" w:cs="Arial"/>
          <w:sz w:val="22"/>
          <w:szCs w:val="22"/>
        </w:rPr>
        <w:t>de la personne âgée, des symptômes et traitements spécifiques aux soins palliatifs, de l’hygiène hospitalière, des antibiothérapie, de la gestion des plaies complexes, de la gestion des antalgiques.</w:t>
      </w:r>
      <w:r w:rsidRPr="00D90E53">
        <w:rPr>
          <w:rFonts w:ascii="Arial" w:hAnsi="Arial" w:cs="Arial"/>
          <w:sz w:val="22"/>
          <w:szCs w:val="22"/>
        </w:rPr>
        <w:br/>
      </w:r>
      <w:r w:rsidRPr="00D90E53">
        <w:rPr>
          <w:rFonts w:ascii="Arial" w:hAnsi="Arial" w:cs="Arial"/>
          <w:sz w:val="22"/>
          <w:szCs w:val="22"/>
        </w:rPr>
        <w:br/>
      </w:r>
      <w:r w:rsidRPr="00932EDB">
        <w:rPr>
          <w:rFonts w:ascii="Arial" w:hAnsi="Arial" w:cs="Arial"/>
          <w:b/>
          <w:sz w:val="22"/>
          <w:szCs w:val="22"/>
          <w:u w:val="single"/>
        </w:rPr>
        <w:t>S</w:t>
      </w:r>
      <w:r w:rsidR="00205143" w:rsidRPr="00932EDB">
        <w:rPr>
          <w:rFonts w:ascii="Arial" w:hAnsi="Arial" w:cs="Arial"/>
          <w:b/>
          <w:sz w:val="22"/>
          <w:szCs w:val="22"/>
          <w:u w:val="single"/>
        </w:rPr>
        <w:t>avoir-faire</w:t>
      </w:r>
      <w:r w:rsidR="00205143">
        <w:rPr>
          <w:rFonts w:ascii="Arial" w:hAnsi="Arial" w:cs="Arial"/>
          <w:sz w:val="22"/>
          <w:szCs w:val="22"/>
        </w:rPr>
        <w:t xml:space="preserve"> : </w:t>
      </w:r>
      <w:r w:rsidR="008E7D5D">
        <w:rPr>
          <w:rFonts w:ascii="Arial" w:hAnsi="Arial" w:cs="Arial"/>
          <w:sz w:val="22"/>
          <w:szCs w:val="22"/>
        </w:rPr>
        <w:t xml:space="preserve">Accompagner un </w:t>
      </w:r>
      <w:r w:rsidR="002B3DE2">
        <w:rPr>
          <w:rFonts w:ascii="Arial" w:hAnsi="Arial" w:cs="Arial"/>
          <w:sz w:val="22"/>
          <w:szCs w:val="22"/>
        </w:rPr>
        <w:t>patient</w:t>
      </w:r>
      <w:r w:rsidR="008E7D5D">
        <w:rPr>
          <w:rFonts w:ascii="Arial" w:hAnsi="Arial" w:cs="Arial"/>
          <w:sz w:val="22"/>
          <w:szCs w:val="22"/>
        </w:rPr>
        <w:t xml:space="preserve"> dans </w:t>
      </w:r>
      <w:r w:rsidR="00933EB2">
        <w:rPr>
          <w:rFonts w:ascii="Arial" w:hAnsi="Arial" w:cs="Arial"/>
          <w:sz w:val="22"/>
          <w:szCs w:val="22"/>
        </w:rPr>
        <w:t xml:space="preserve">la réalisation de ses soins, dans </w:t>
      </w:r>
      <w:r w:rsidR="008E7D5D">
        <w:rPr>
          <w:rFonts w:ascii="Arial" w:hAnsi="Arial" w:cs="Arial"/>
          <w:sz w:val="22"/>
          <w:szCs w:val="22"/>
        </w:rPr>
        <w:t>l</w:t>
      </w:r>
      <w:r w:rsidR="002B3DE2">
        <w:rPr>
          <w:rFonts w:ascii="Arial" w:hAnsi="Arial" w:cs="Arial"/>
          <w:sz w:val="22"/>
          <w:szCs w:val="22"/>
        </w:rPr>
        <w:t>e maintien ou la récupération de son autonomie dans</w:t>
      </w:r>
      <w:r w:rsidR="008E7D5D">
        <w:rPr>
          <w:rFonts w:ascii="Arial" w:hAnsi="Arial" w:cs="Arial"/>
          <w:sz w:val="22"/>
          <w:szCs w:val="22"/>
        </w:rPr>
        <w:t xml:space="preserve"> ses activités quotidiennes, </w:t>
      </w:r>
      <w:bookmarkStart w:id="0" w:name="_GoBack"/>
      <w:r w:rsidR="002B3DE2">
        <w:rPr>
          <w:rFonts w:ascii="Arial" w:hAnsi="Arial" w:cs="Arial"/>
          <w:sz w:val="22"/>
          <w:szCs w:val="22"/>
        </w:rPr>
        <w:t>maitrise des techniques d’antalgie (MEOPA, PCA, PSE), des voies d’abord (</w:t>
      </w:r>
      <w:proofErr w:type="spellStart"/>
      <w:r w:rsidR="002B3DE2">
        <w:rPr>
          <w:rFonts w:ascii="Arial" w:hAnsi="Arial" w:cs="Arial"/>
          <w:sz w:val="22"/>
          <w:szCs w:val="22"/>
        </w:rPr>
        <w:t>MiddLine</w:t>
      </w:r>
      <w:proofErr w:type="spellEnd"/>
      <w:r w:rsidR="002B3DE2">
        <w:rPr>
          <w:rFonts w:ascii="Arial" w:hAnsi="Arial" w:cs="Arial"/>
          <w:sz w:val="22"/>
          <w:szCs w:val="22"/>
        </w:rPr>
        <w:t xml:space="preserve">, </w:t>
      </w:r>
      <w:proofErr w:type="spellStart"/>
      <w:r w:rsidR="002B3DE2">
        <w:rPr>
          <w:rFonts w:ascii="Arial" w:hAnsi="Arial" w:cs="Arial"/>
          <w:sz w:val="22"/>
          <w:szCs w:val="22"/>
        </w:rPr>
        <w:t>Picc</w:t>
      </w:r>
      <w:proofErr w:type="spellEnd"/>
      <w:r w:rsidR="002B3DE2">
        <w:rPr>
          <w:rFonts w:ascii="Arial" w:hAnsi="Arial" w:cs="Arial"/>
          <w:sz w:val="22"/>
          <w:szCs w:val="22"/>
        </w:rPr>
        <w:t xml:space="preserve"> Line, PAC…), </w:t>
      </w:r>
      <w:bookmarkEnd w:id="0"/>
      <w:r w:rsidR="002B3DE2">
        <w:rPr>
          <w:rFonts w:ascii="Arial" w:hAnsi="Arial" w:cs="Arial"/>
          <w:sz w:val="22"/>
          <w:szCs w:val="22"/>
        </w:rPr>
        <w:t>des pansements complexes, de la relation d’aide.</w:t>
      </w:r>
      <w:r w:rsidR="00933EB2">
        <w:rPr>
          <w:rFonts w:ascii="Arial" w:hAnsi="Arial" w:cs="Arial"/>
          <w:sz w:val="22"/>
          <w:szCs w:val="22"/>
        </w:rPr>
        <w:t xml:space="preserve"> Application des protocoles et procédures institutionnelles (Par exemple règles d’hygiène)</w:t>
      </w:r>
    </w:p>
    <w:p w14:paraId="31EF75FB" w14:textId="736E0B33" w:rsidR="00034B90" w:rsidRDefault="00D90E53" w:rsidP="008E7D5D">
      <w:pPr>
        <w:spacing w:after="120"/>
        <w:ind w:left="-540"/>
        <w:rPr>
          <w:rFonts w:ascii="Arial" w:hAnsi="Arial" w:cs="Arial"/>
          <w:sz w:val="22"/>
          <w:szCs w:val="22"/>
        </w:rPr>
      </w:pPr>
      <w:r w:rsidRPr="00D90E53">
        <w:rPr>
          <w:rFonts w:ascii="Arial" w:hAnsi="Arial" w:cs="Arial"/>
          <w:sz w:val="22"/>
          <w:szCs w:val="22"/>
        </w:rPr>
        <w:br/>
      </w:r>
      <w:r w:rsidRPr="00932EDB">
        <w:rPr>
          <w:rFonts w:ascii="Arial" w:hAnsi="Arial" w:cs="Arial"/>
          <w:b/>
          <w:sz w:val="22"/>
          <w:szCs w:val="22"/>
          <w:u w:val="single"/>
        </w:rPr>
        <w:t>Savoir être</w:t>
      </w:r>
      <w:r w:rsidR="00E06342" w:rsidRPr="00932EDB">
        <w:rPr>
          <w:rFonts w:ascii="Arial" w:hAnsi="Arial" w:cs="Arial"/>
          <w:b/>
          <w:sz w:val="22"/>
          <w:szCs w:val="22"/>
          <w:u w:val="single"/>
        </w:rPr>
        <w:t xml:space="preserve"> (manière de servir et qualités relationnelles)</w:t>
      </w:r>
      <w:r w:rsidRPr="00D90E53">
        <w:rPr>
          <w:rFonts w:ascii="Arial" w:hAnsi="Arial" w:cs="Arial"/>
          <w:sz w:val="22"/>
          <w:szCs w:val="22"/>
        </w:rPr>
        <w:t xml:space="preserve"> : </w:t>
      </w:r>
      <w:r w:rsidR="00932EDB" w:rsidRPr="00933EB2">
        <w:rPr>
          <w:rFonts w:ascii="Arial" w:hAnsi="Arial" w:cs="Arial"/>
          <w:sz w:val="22"/>
          <w:szCs w:val="22"/>
          <w:highlight w:val="yellow"/>
        </w:rPr>
        <w:t>humilité</w:t>
      </w:r>
      <w:r w:rsidR="00932EDB">
        <w:rPr>
          <w:rFonts w:ascii="Arial" w:hAnsi="Arial" w:cs="Arial"/>
          <w:sz w:val="22"/>
          <w:szCs w:val="22"/>
        </w:rPr>
        <w:t xml:space="preserve">, </w:t>
      </w:r>
      <w:r w:rsidR="00932EDB" w:rsidRPr="00933EB2">
        <w:rPr>
          <w:rFonts w:ascii="Arial" w:hAnsi="Arial" w:cs="Arial"/>
          <w:sz w:val="22"/>
          <w:szCs w:val="22"/>
          <w:highlight w:val="yellow"/>
        </w:rPr>
        <w:t>ouverture d’esprit,</w:t>
      </w:r>
      <w:r w:rsidR="00932EDB">
        <w:rPr>
          <w:rFonts w:ascii="Arial" w:hAnsi="Arial" w:cs="Arial"/>
          <w:sz w:val="22"/>
          <w:szCs w:val="22"/>
        </w:rPr>
        <w:t xml:space="preserve"> capacités </w:t>
      </w:r>
      <w:r w:rsidR="00E30AB4">
        <w:rPr>
          <w:rFonts w:ascii="Arial" w:hAnsi="Arial" w:cs="Arial"/>
          <w:sz w:val="22"/>
          <w:szCs w:val="22"/>
        </w:rPr>
        <w:t xml:space="preserve">relationnelles </w:t>
      </w:r>
      <w:r w:rsidR="00932EDB" w:rsidRPr="00E30AB4">
        <w:rPr>
          <w:rFonts w:ascii="Arial" w:hAnsi="Arial" w:cs="Arial"/>
          <w:sz w:val="22"/>
          <w:szCs w:val="22"/>
          <w:highlight w:val="yellow"/>
        </w:rPr>
        <w:t>d’écoute, d’empathie</w:t>
      </w:r>
      <w:r w:rsidR="00932EDB">
        <w:rPr>
          <w:rFonts w:ascii="Arial" w:hAnsi="Arial" w:cs="Arial"/>
          <w:sz w:val="22"/>
          <w:szCs w:val="22"/>
        </w:rPr>
        <w:t xml:space="preserve">, de </w:t>
      </w:r>
      <w:r w:rsidR="00E30AB4">
        <w:rPr>
          <w:rFonts w:ascii="Arial" w:hAnsi="Arial" w:cs="Arial"/>
          <w:sz w:val="22"/>
          <w:szCs w:val="22"/>
        </w:rPr>
        <w:t xml:space="preserve">rigueur, de </w:t>
      </w:r>
      <w:r w:rsidR="00932EDB">
        <w:rPr>
          <w:rFonts w:ascii="Arial" w:hAnsi="Arial" w:cs="Arial"/>
          <w:sz w:val="22"/>
          <w:szCs w:val="22"/>
        </w:rPr>
        <w:t xml:space="preserve">discrétion, de bienveillance, </w:t>
      </w:r>
      <w:r w:rsidR="00932EDB" w:rsidRPr="00E30AB4">
        <w:rPr>
          <w:rFonts w:ascii="Arial" w:hAnsi="Arial" w:cs="Arial"/>
          <w:sz w:val="22"/>
          <w:szCs w:val="22"/>
          <w:highlight w:val="yellow"/>
        </w:rPr>
        <w:t>de créativité</w:t>
      </w:r>
      <w:r w:rsidR="00932EDB">
        <w:rPr>
          <w:rFonts w:ascii="Arial" w:hAnsi="Arial" w:cs="Arial"/>
          <w:sz w:val="22"/>
          <w:szCs w:val="22"/>
        </w:rPr>
        <w:t>, capacité au questionnement éthique,</w:t>
      </w:r>
      <w:r w:rsidRPr="00D90E53">
        <w:rPr>
          <w:rFonts w:ascii="Arial" w:hAnsi="Arial" w:cs="Arial"/>
          <w:sz w:val="22"/>
          <w:szCs w:val="22"/>
        </w:rPr>
        <w:t xml:space="preserve"> capacité d’adaptation, </w:t>
      </w:r>
      <w:r w:rsidR="00932EDB">
        <w:rPr>
          <w:rFonts w:ascii="Arial" w:hAnsi="Arial" w:cs="Arial"/>
          <w:sz w:val="22"/>
          <w:szCs w:val="22"/>
        </w:rPr>
        <w:t xml:space="preserve">de </w:t>
      </w:r>
      <w:r w:rsidRPr="00D90E53">
        <w:rPr>
          <w:rFonts w:ascii="Arial" w:hAnsi="Arial" w:cs="Arial"/>
          <w:sz w:val="22"/>
          <w:szCs w:val="22"/>
        </w:rPr>
        <w:t xml:space="preserve">discernement, </w:t>
      </w:r>
      <w:r w:rsidR="00932EDB">
        <w:rPr>
          <w:rFonts w:ascii="Arial" w:hAnsi="Arial" w:cs="Arial"/>
          <w:sz w:val="22"/>
          <w:szCs w:val="22"/>
        </w:rPr>
        <w:t xml:space="preserve">de </w:t>
      </w:r>
      <w:r w:rsidRPr="00D90E53">
        <w:rPr>
          <w:rFonts w:ascii="Arial" w:hAnsi="Arial" w:cs="Arial"/>
          <w:sz w:val="22"/>
          <w:szCs w:val="22"/>
        </w:rPr>
        <w:t xml:space="preserve">rigueur, </w:t>
      </w:r>
      <w:r w:rsidR="00932EDB" w:rsidRPr="00966E61">
        <w:rPr>
          <w:rFonts w:ascii="Arial" w:hAnsi="Arial" w:cs="Arial"/>
          <w:sz w:val="22"/>
          <w:szCs w:val="22"/>
          <w:highlight w:val="yellow"/>
        </w:rPr>
        <w:t>capacité d’anticipation</w:t>
      </w:r>
      <w:r w:rsidR="00932EDB">
        <w:rPr>
          <w:rFonts w:ascii="Arial" w:hAnsi="Arial" w:cs="Arial"/>
          <w:sz w:val="22"/>
          <w:szCs w:val="22"/>
        </w:rPr>
        <w:t xml:space="preserve">, d’organisation, gestion du stress et de l’émotion, esprit d’équipe </w:t>
      </w:r>
      <w:r w:rsidR="00932EDB" w:rsidRPr="00933EB2">
        <w:rPr>
          <w:rFonts w:ascii="Arial" w:hAnsi="Arial" w:cs="Arial"/>
          <w:sz w:val="22"/>
          <w:szCs w:val="22"/>
          <w:highlight w:val="yellow"/>
        </w:rPr>
        <w:t>dans un climat positif et de tolérance.</w:t>
      </w:r>
    </w:p>
    <w:p w14:paraId="4BE965DC" w14:textId="6EB7B213" w:rsidR="00617A79" w:rsidRDefault="00617A79" w:rsidP="00CC7559">
      <w:pPr>
        <w:spacing w:after="120"/>
        <w:rPr>
          <w:rFonts w:ascii="Arial" w:hAnsi="Arial" w:cs="Arial"/>
          <w:sz w:val="16"/>
          <w:szCs w:val="16"/>
        </w:rPr>
      </w:pPr>
    </w:p>
    <w:p w14:paraId="0886EA93" w14:textId="4A4AB1C9" w:rsidR="000E19E7" w:rsidRDefault="000E19E7" w:rsidP="00CC7559">
      <w:pPr>
        <w:spacing w:after="120"/>
        <w:rPr>
          <w:rFonts w:ascii="Arial" w:hAnsi="Arial" w:cs="Arial"/>
          <w:sz w:val="16"/>
          <w:szCs w:val="16"/>
        </w:rPr>
      </w:pPr>
    </w:p>
    <w:p w14:paraId="2E933680" w14:textId="7459DBE0" w:rsidR="00933EB2" w:rsidRDefault="00933EB2" w:rsidP="00CC7559">
      <w:pPr>
        <w:spacing w:after="120"/>
        <w:rPr>
          <w:rFonts w:ascii="Arial" w:hAnsi="Arial" w:cs="Arial"/>
          <w:sz w:val="16"/>
          <w:szCs w:val="16"/>
        </w:rPr>
      </w:pPr>
    </w:p>
    <w:p w14:paraId="36550FB8" w14:textId="43FB168F" w:rsidR="00933EB2" w:rsidRDefault="00933EB2" w:rsidP="00CC7559">
      <w:pPr>
        <w:spacing w:after="120"/>
        <w:rPr>
          <w:rFonts w:ascii="Arial" w:hAnsi="Arial" w:cs="Arial"/>
          <w:sz w:val="16"/>
          <w:szCs w:val="16"/>
        </w:rPr>
      </w:pPr>
    </w:p>
    <w:p w14:paraId="129D3B87" w14:textId="25AF2609" w:rsidR="00933EB2" w:rsidRDefault="00933EB2" w:rsidP="00CC7559">
      <w:pPr>
        <w:spacing w:after="120"/>
        <w:rPr>
          <w:rFonts w:ascii="Arial" w:hAnsi="Arial" w:cs="Arial"/>
          <w:sz w:val="16"/>
          <w:szCs w:val="16"/>
        </w:rPr>
      </w:pPr>
    </w:p>
    <w:p w14:paraId="4B52FBDD" w14:textId="6531FE73" w:rsidR="00933EB2" w:rsidRDefault="00933EB2" w:rsidP="00CC7559">
      <w:pPr>
        <w:spacing w:after="120"/>
        <w:rPr>
          <w:rFonts w:ascii="Arial" w:hAnsi="Arial" w:cs="Arial"/>
          <w:sz w:val="16"/>
          <w:szCs w:val="16"/>
        </w:rPr>
      </w:pPr>
    </w:p>
    <w:p w14:paraId="49FB5F10" w14:textId="77777777" w:rsidR="00933EB2" w:rsidRDefault="00933EB2" w:rsidP="00CC7559">
      <w:pPr>
        <w:spacing w:after="120"/>
        <w:rPr>
          <w:rFonts w:ascii="Arial" w:hAnsi="Arial" w:cs="Arial"/>
          <w:sz w:val="16"/>
          <w:szCs w:val="16"/>
        </w:rPr>
      </w:pPr>
    </w:p>
    <w:p w14:paraId="71C7B653" w14:textId="564CE406" w:rsidR="00E06342" w:rsidRPr="00B61926" w:rsidRDefault="00E06342" w:rsidP="00E06342">
      <w:pPr>
        <w:pBdr>
          <w:top w:val="single" w:sz="4" w:space="1" w:color="auto"/>
          <w:left w:val="single" w:sz="4" w:space="4" w:color="auto"/>
          <w:bottom w:val="single" w:sz="4" w:space="1" w:color="auto"/>
          <w:right w:val="single" w:sz="4" w:space="4" w:color="auto"/>
        </w:pBdr>
        <w:ind w:left="-540"/>
        <w:jc w:val="both"/>
        <w:rPr>
          <w:rFonts w:ascii="Arial" w:hAnsi="Arial" w:cs="Arial"/>
          <w:b/>
        </w:rPr>
      </w:pPr>
      <w:r>
        <w:rPr>
          <w:rFonts w:ascii="Arial" w:hAnsi="Arial" w:cs="Arial"/>
          <w:b/>
        </w:rPr>
        <w:lastRenderedPageBreak/>
        <w:t>FICHE SEQUENTIELLE DE TACHES</w:t>
      </w:r>
    </w:p>
    <w:p w14:paraId="0BF238F9" w14:textId="77777777" w:rsidR="00BE7F25" w:rsidRPr="00BE7F25" w:rsidRDefault="00BE7F25" w:rsidP="00BE7F25">
      <w:pPr>
        <w:ind w:left="-540"/>
        <w:jc w:val="both"/>
        <w:rPr>
          <w:rFonts w:ascii="Arial" w:hAnsi="Arial" w:cs="Arial"/>
          <w:u w:val="single"/>
        </w:rPr>
      </w:pPr>
    </w:p>
    <w:p w14:paraId="668057CF" w14:textId="002AFD0E" w:rsidR="00BE7F25" w:rsidRPr="00BE7F25" w:rsidRDefault="00BE7F25" w:rsidP="00BE7F25">
      <w:pPr>
        <w:ind w:left="-540"/>
        <w:jc w:val="both"/>
        <w:rPr>
          <w:rFonts w:ascii="Arial" w:hAnsi="Arial" w:cs="Arial"/>
          <w:u w:val="single"/>
        </w:rPr>
      </w:pPr>
      <w:r>
        <w:rPr>
          <w:rFonts w:ascii="Arial" w:hAnsi="Arial" w:cs="Arial"/>
          <w:u w:val="single"/>
        </w:rPr>
        <w:t>Durée du travail :</w:t>
      </w:r>
      <w:r w:rsidRPr="00BE7F25">
        <w:rPr>
          <w:rFonts w:ascii="Arial" w:hAnsi="Arial" w:cs="Arial"/>
          <w:b/>
          <w:color w:val="ED7D31" w:themeColor="accent2"/>
          <w:sz w:val="40"/>
          <w:szCs w:val="40"/>
        </w:rPr>
        <w:t xml:space="preserve"> </w:t>
      </w:r>
      <w:r w:rsidR="0094553A">
        <w:rPr>
          <w:rFonts w:ascii="Arial" w:hAnsi="Arial" w:cs="Arial"/>
          <w:b/>
          <w:color w:val="ED7D31" w:themeColor="accent2"/>
          <w:sz w:val="40"/>
          <w:szCs w:val="40"/>
        </w:rPr>
        <w:t>J1- 06h30 à 18h30</w:t>
      </w:r>
    </w:p>
    <w:p w14:paraId="328C9715" w14:textId="77777777" w:rsidR="00BE7F25" w:rsidRDefault="00BE7F25" w:rsidP="00BE7F25">
      <w:pPr>
        <w:rPr>
          <w:rFonts w:ascii="Calibri" w:hAnsi="Calibri"/>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330"/>
      </w:tblGrid>
      <w:tr w:rsidR="00BE7F25" w14:paraId="2CAD7E58" w14:textId="77777777" w:rsidTr="00BE7F25">
        <w:tc>
          <w:tcPr>
            <w:tcW w:w="3304" w:type="dxa"/>
            <w:tcBorders>
              <w:top w:val="single" w:sz="4" w:space="0" w:color="auto"/>
              <w:left w:val="single" w:sz="4" w:space="0" w:color="auto"/>
              <w:bottom w:val="single" w:sz="4" w:space="0" w:color="auto"/>
              <w:right w:val="single" w:sz="4" w:space="0" w:color="auto"/>
            </w:tcBorders>
            <w:shd w:val="clear" w:color="auto" w:fill="000080"/>
            <w:hideMark/>
          </w:tcPr>
          <w:p w14:paraId="568CDFC9" w14:textId="7BA3FCC3" w:rsidR="00BE7F25" w:rsidRPr="00BE7F25" w:rsidRDefault="00BE7F25" w:rsidP="00BE7F25">
            <w:pPr>
              <w:widowControl w:val="0"/>
              <w:tabs>
                <w:tab w:val="left" w:pos="8352"/>
              </w:tabs>
              <w:autoSpaceDE w:val="0"/>
              <w:autoSpaceDN w:val="0"/>
              <w:adjustRightInd w:val="0"/>
              <w:jc w:val="center"/>
              <w:rPr>
                <w:rFonts w:ascii="Arial" w:hAnsi="Arial" w:cs="Arial"/>
                <w:b/>
                <w:bCs/>
                <w:color w:val="FFFFFF"/>
                <w:sz w:val="22"/>
                <w:szCs w:val="22"/>
              </w:rPr>
            </w:pPr>
            <w:r w:rsidRPr="00BE7F25">
              <w:rPr>
                <w:rFonts w:ascii="Arial" w:hAnsi="Arial" w:cs="Arial"/>
                <w:b/>
                <w:bCs/>
                <w:color w:val="FFFFFF"/>
                <w:sz w:val="22"/>
                <w:szCs w:val="22"/>
              </w:rPr>
              <w:t>Horaires</w:t>
            </w:r>
          </w:p>
        </w:tc>
        <w:tc>
          <w:tcPr>
            <w:tcW w:w="6330" w:type="dxa"/>
            <w:tcBorders>
              <w:top w:val="single" w:sz="4" w:space="0" w:color="auto"/>
              <w:left w:val="single" w:sz="4" w:space="0" w:color="auto"/>
              <w:bottom w:val="single" w:sz="4" w:space="0" w:color="auto"/>
              <w:right w:val="single" w:sz="4" w:space="0" w:color="auto"/>
            </w:tcBorders>
            <w:shd w:val="clear" w:color="auto" w:fill="000080"/>
            <w:hideMark/>
          </w:tcPr>
          <w:p w14:paraId="75721615" w14:textId="77777777" w:rsidR="00BE7F25" w:rsidRPr="00BE7F25" w:rsidRDefault="00BE7F25" w:rsidP="00BE7F25">
            <w:pPr>
              <w:widowControl w:val="0"/>
              <w:tabs>
                <w:tab w:val="left" w:pos="8352"/>
              </w:tabs>
              <w:autoSpaceDE w:val="0"/>
              <w:autoSpaceDN w:val="0"/>
              <w:adjustRightInd w:val="0"/>
              <w:jc w:val="center"/>
              <w:rPr>
                <w:rFonts w:ascii="Arial" w:hAnsi="Arial" w:cs="Arial"/>
                <w:b/>
                <w:bCs/>
                <w:color w:val="FFFFFF"/>
                <w:sz w:val="22"/>
                <w:szCs w:val="22"/>
              </w:rPr>
            </w:pPr>
            <w:r w:rsidRPr="00BE7F25">
              <w:rPr>
                <w:rFonts w:ascii="Arial" w:hAnsi="Arial" w:cs="Arial"/>
                <w:b/>
                <w:bCs/>
                <w:color w:val="FFFFFF"/>
                <w:sz w:val="22"/>
                <w:szCs w:val="22"/>
              </w:rPr>
              <w:t>Activités / Tâches mensuelles</w:t>
            </w:r>
          </w:p>
        </w:tc>
      </w:tr>
      <w:tr w:rsidR="00BE7F25" w14:paraId="72712589" w14:textId="77777777" w:rsidTr="00BE7F25">
        <w:tc>
          <w:tcPr>
            <w:tcW w:w="3304" w:type="dxa"/>
            <w:tcBorders>
              <w:top w:val="single" w:sz="4" w:space="0" w:color="auto"/>
              <w:left w:val="single" w:sz="4" w:space="0" w:color="auto"/>
              <w:bottom w:val="single" w:sz="4" w:space="0" w:color="auto"/>
              <w:right w:val="single" w:sz="4" w:space="0" w:color="auto"/>
            </w:tcBorders>
          </w:tcPr>
          <w:p w14:paraId="16D4ADDE" w14:textId="09DE8EC1" w:rsidR="00BE7F25"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sz w:val="20"/>
                <w:szCs w:val="20"/>
              </w:rPr>
              <w:t>06h30</w:t>
            </w:r>
          </w:p>
          <w:p w14:paraId="781EE474" w14:textId="77777777" w:rsidR="00BE7F25" w:rsidRPr="0094553A" w:rsidRDefault="00BE7F25">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542F28EE" w14:textId="1AAF79F9" w:rsidR="00BE7F25" w:rsidRPr="0094553A" w:rsidRDefault="0094553A">
            <w:pPr>
              <w:widowControl w:val="0"/>
              <w:tabs>
                <w:tab w:val="left" w:pos="8352"/>
              </w:tabs>
              <w:autoSpaceDE w:val="0"/>
              <w:autoSpaceDN w:val="0"/>
              <w:adjustRightInd w:val="0"/>
              <w:rPr>
                <w:rFonts w:ascii="Arial" w:hAnsi="Arial" w:cs="Arial"/>
                <w:bCs/>
                <w:sz w:val="20"/>
                <w:szCs w:val="20"/>
              </w:rPr>
            </w:pPr>
            <w:r w:rsidRPr="0094553A">
              <w:rPr>
                <w:rFonts w:ascii="Arial" w:hAnsi="Arial" w:cs="Arial"/>
                <w:sz w:val="20"/>
                <w:szCs w:val="20"/>
              </w:rPr>
              <w:t>Transmission avec équipe de nuit</w:t>
            </w:r>
          </w:p>
        </w:tc>
      </w:tr>
      <w:tr w:rsidR="00BE7F25" w14:paraId="0D347B5B" w14:textId="77777777" w:rsidTr="00BE7F25">
        <w:tc>
          <w:tcPr>
            <w:tcW w:w="3304" w:type="dxa"/>
            <w:tcBorders>
              <w:top w:val="single" w:sz="4" w:space="0" w:color="auto"/>
              <w:left w:val="single" w:sz="4" w:space="0" w:color="auto"/>
              <w:bottom w:val="single" w:sz="4" w:space="0" w:color="auto"/>
              <w:right w:val="single" w:sz="4" w:space="0" w:color="auto"/>
            </w:tcBorders>
          </w:tcPr>
          <w:p w14:paraId="79B9F705" w14:textId="77777777" w:rsidR="00BE7F25" w:rsidRPr="0094553A" w:rsidRDefault="00BE7F25">
            <w:pPr>
              <w:widowControl w:val="0"/>
              <w:tabs>
                <w:tab w:val="left" w:pos="8352"/>
              </w:tabs>
              <w:autoSpaceDE w:val="0"/>
              <w:autoSpaceDN w:val="0"/>
              <w:adjustRightInd w:val="0"/>
              <w:rPr>
                <w:rFonts w:ascii="Arial" w:hAnsi="Arial" w:cs="Arial"/>
                <w:b/>
                <w:bCs/>
                <w:sz w:val="20"/>
                <w:szCs w:val="20"/>
              </w:rPr>
            </w:pPr>
          </w:p>
          <w:p w14:paraId="6E467D90" w14:textId="5731F432" w:rsidR="00BE7F25"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bCs/>
                <w:sz w:val="20"/>
                <w:szCs w:val="20"/>
              </w:rPr>
              <w:t>7h00</w:t>
            </w:r>
          </w:p>
        </w:tc>
        <w:tc>
          <w:tcPr>
            <w:tcW w:w="6330" w:type="dxa"/>
            <w:tcBorders>
              <w:top w:val="single" w:sz="4" w:space="0" w:color="auto"/>
              <w:left w:val="single" w:sz="4" w:space="0" w:color="auto"/>
              <w:bottom w:val="single" w:sz="4" w:space="0" w:color="auto"/>
              <w:right w:val="single" w:sz="4" w:space="0" w:color="auto"/>
            </w:tcBorders>
          </w:tcPr>
          <w:p w14:paraId="3101542E" w14:textId="77777777" w:rsidR="0094553A" w:rsidRPr="0094553A" w:rsidRDefault="0094553A" w:rsidP="0094553A">
            <w:pPr>
              <w:jc w:val="both"/>
              <w:rPr>
                <w:rFonts w:ascii="Arial" w:hAnsi="Arial" w:cs="Arial"/>
                <w:sz w:val="20"/>
                <w:szCs w:val="20"/>
              </w:rPr>
            </w:pPr>
            <w:r w:rsidRPr="0094553A">
              <w:rPr>
                <w:rFonts w:ascii="Arial" w:hAnsi="Arial" w:cs="Arial"/>
                <w:sz w:val="20"/>
                <w:szCs w:val="20"/>
              </w:rPr>
              <w:t>Début des toilettes + petit déjeuner des résidents levés et présents</w:t>
            </w:r>
          </w:p>
          <w:p w14:paraId="214BFC2B" w14:textId="77777777" w:rsidR="00BE7F25" w:rsidRPr="0094553A" w:rsidRDefault="00BE7F25">
            <w:pPr>
              <w:widowControl w:val="0"/>
              <w:tabs>
                <w:tab w:val="left" w:pos="8352"/>
              </w:tabs>
              <w:autoSpaceDE w:val="0"/>
              <w:autoSpaceDN w:val="0"/>
              <w:adjustRightInd w:val="0"/>
              <w:rPr>
                <w:rFonts w:ascii="Arial" w:hAnsi="Arial" w:cs="Arial"/>
                <w:bCs/>
                <w:sz w:val="20"/>
                <w:szCs w:val="20"/>
              </w:rPr>
            </w:pPr>
          </w:p>
        </w:tc>
      </w:tr>
      <w:tr w:rsidR="0094553A" w14:paraId="4FD7904A" w14:textId="77777777" w:rsidTr="00BE7F25">
        <w:tc>
          <w:tcPr>
            <w:tcW w:w="3304" w:type="dxa"/>
            <w:tcBorders>
              <w:top w:val="single" w:sz="4" w:space="0" w:color="auto"/>
              <w:left w:val="single" w:sz="4" w:space="0" w:color="auto"/>
              <w:bottom w:val="single" w:sz="4" w:space="0" w:color="auto"/>
              <w:right w:val="single" w:sz="4" w:space="0" w:color="auto"/>
            </w:tcBorders>
          </w:tcPr>
          <w:p w14:paraId="2EF163CB" w14:textId="1402F1F4" w:rsidR="0094553A"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bCs/>
                <w:sz w:val="20"/>
                <w:szCs w:val="20"/>
              </w:rPr>
              <w:t>10h00</w:t>
            </w:r>
          </w:p>
        </w:tc>
        <w:tc>
          <w:tcPr>
            <w:tcW w:w="6330" w:type="dxa"/>
            <w:tcBorders>
              <w:top w:val="single" w:sz="4" w:space="0" w:color="auto"/>
              <w:left w:val="single" w:sz="4" w:space="0" w:color="auto"/>
              <w:bottom w:val="single" w:sz="4" w:space="0" w:color="auto"/>
              <w:right w:val="single" w:sz="4" w:space="0" w:color="auto"/>
            </w:tcBorders>
          </w:tcPr>
          <w:p w14:paraId="7D8E1C10" w14:textId="47E4C2D6" w:rsidR="0094553A" w:rsidRPr="0094553A" w:rsidRDefault="0094553A" w:rsidP="0094553A">
            <w:pPr>
              <w:jc w:val="both"/>
              <w:rPr>
                <w:rFonts w:ascii="Arial" w:hAnsi="Arial" w:cs="Arial"/>
                <w:sz w:val="20"/>
                <w:szCs w:val="20"/>
              </w:rPr>
            </w:pPr>
            <w:r w:rsidRPr="0094553A">
              <w:rPr>
                <w:rFonts w:ascii="Arial" w:hAnsi="Arial" w:cs="Arial"/>
                <w:sz w:val="20"/>
                <w:szCs w:val="20"/>
              </w:rPr>
              <w:t>Activités sur le lieu de vie avec les résidents présents</w:t>
            </w:r>
          </w:p>
        </w:tc>
      </w:tr>
      <w:tr w:rsidR="0094553A" w14:paraId="5C5D5C69" w14:textId="77777777" w:rsidTr="00BE7F25">
        <w:tc>
          <w:tcPr>
            <w:tcW w:w="3304" w:type="dxa"/>
            <w:tcBorders>
              <w:top w:val="single" w:sz="4" w:space="0" w:color="auto"/>
              <w:left w:val="single" w:sz="4" w:space="0" w:color="auto"/>
              <w:bottom w:val="single" w:sz="4" w:space="0" w:color="auto"/>
              <w:right w:val="single" w:sz="4" w:space="0" w:color="auto"/>
            </w:tcBorders>
          </w:tcPr>
          <w:p w14:paraId="1A9E5951" w14:textId="1E0D480B" w:rsidR="0094553A"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bCs/>
                <w:sz w:val="20"/>
                <w:szCs w:val="20"/>
              </w:rPr>
              <w:t>12h00</w:t>
            </w:r>
          </w:p>
        </w:tc>
        <w:tc>
          <w:tcPr>
            <w:tcW w:w="6330" w:type="dxa"/>
            <w:tcBorders>
              <w:top w:val="single" w:sz="4" w:space="0" w:color="auto"/>
              <w:left w:val="single" w:sz="4" w:space="0" w:color="auto"/>
              <w:bottom w:val="single" w:sz="4" w:space="0" w:color="auto"/>
              <w:right w:val="single" w:sz="4" w:space="0" w:color="auto"/>
            </w:tcBorders>
          </w:tcPr>
          <w:p w14:paraId="47D548F9" w14:textId="20695886" w:rsidR="0094553A" w:rsidRPr="0094553A" w:rsidRDefault="0094553A" w:rsidP="0094553A">
            <w:pPr>
              <w:jc w:val="both"/>
              <w:rPr>
                <w:rFonts w:ascii="Arial" w:hAnsi="Arial" w:cs="Arial"/>
                <w:sz w:val="20"/>
                <w:szCs w:val="20"/>
              </w:rPr>
            </w:pPr>
            <w:r w:rsidRPr="0094553A">
              <w:rPr>
                <w:rFonts w:ascii="Arial" w:hAnsi="Arial" w:cs="Arial"/>
                <w:sz w:val="20"/>
                <w:szCs w:val="20"/>
              </w:rPr>
              <w:t>Repas sur le lieu de vie avec 3, 4 résidents (division du groupe en 2 ou en 3)</w:t>
            </w:r>
          </w:p>
        </w:tc>
      </w:tr>
      <w:tr w:rsidR="00BE7F25" w14:paraId="661FB322" w14:textId="77777777" w:rsidTr="00BE7F25">
        <w:tc>
          <w:tcPr>
            <w:tcW w:w="3304" w:type="dxa"/>
            <w:tcBorders>
              <w:top w:val="single" w:sz="4" w:space="0" w:color="auto"/>
              <w:left w:val="single" w:sz="4" w:space="0" w:color="auto"/>
              <w:bottom w:val="single" w:sz="4" w:space="0" w:color="auto"/>
              <w:right w:val="single" w:sz="4" w:space="0" w:color="auto"/>
            </w:tcBorders>
          </w:tcPr>
          <w:p w14:paraId="70AB89E5" w14:textId="521C8C93" w:rsidR="00BE7F25"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bCs/>
                <w:sz w:val="20"/>
                <w:szCs w:val="20"/>
              </w:rPr>
              <w:t>13h00</w:t>
            </w:r>
          </w:p>
          <w:p w14:paraId="5AB51C4D" w14:textId="22A009FA" w:rsidR="00BE7F25" w:rsidRPr="0094553A" w:rsidRDefault="00BE7F25">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710BA0AB" w14:textId="6F64DD42" w:rsidR="00BE7F25" w:rsidRPr="0094553A" w:rsidRDefault="00BE7F25" w:rsidP="00BE7F25">
            <w:pPr>
              <w:widowControl w:val="0"/>
              <w:tabs>
                <w:tab w:val="left" w:pos="8352"/>
              </w:tabs>
              <w:autoSpaceDE w:val="0"/>
              <w:autoSpaceDN w:val="0"/>
              <w:adjustRightInd w:val="0"/>
              <w:jc w:val="center"/>
              <w:rPr>
                <w:rFonts w:ascii="Arial" w:hAnsi="Arial" w:cs="Arial"/>
                <w:b/>
                <w:bCs/>
                <w:sz w:val="20"/>
                <w:szCs w:val="20"/>
              </w:rPr>
            </w:pPr>
            <w:r w:rsidRPr="0094553A">
              <w:rPr>
                <w:rFonts w:ascii="Arial" w:hAnsi="Arial" w:cs="Arial"/>
                <w:b/>
                <w:bCs/>
                <w:sz w:val="20"/>
                <w:szCs w:val="20"/>
              </w:rPr>
              <w:t>Temps de pause et de restauration</w:t>
            </w:r>
          </w:p>
        </w:tc>
      </w:tr>
      <w:tr w:rsidR="00BE7F25" w14:paraId="22624CC6" w14:textId="77777777" w:rsidTr="00BE7F25">
        <w:tc>
          <w:tcPr>
            <w:tcW w:w="3304" w:type="dxa"/>
            <w:tcBorders>
              <w:top w:val="single" w:sz="4" w:space="0" w:color="auto"/>
              <w:left w:val="single" w:sz="4" w:space="0" w:color="auto"/>
              <w:bottom w:val="single" w:sz="4" w:space="0" w:color="auto"/>
              <w:right w:val="single" w:sz="4" w:space="0" w:color="auto"/>
            </w:tcBorders>
          </w:tcPr>
          <w:p w14:paraId="316D156C" w14:textId="05C8C002" w:rsidR="00BE7F25"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bCs/>
                <w:sz w:val="20"/>
                <w:szCs w:val="20"/>
              </w:rPr>
              <w:t>13h30</w:t>
            </w:r>
          </w:p>
          <w:p w14:paraId="40DB8F06" w14:textId="77777777" w:rsidR="00BE7F25" w:rsidRPr="0094553A" w:rsidRDefault="00BE7F25">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420ABB43" w14:textId="660DB0E0" w:rsidR="00BE7F25" w:rsidRPr="0094553A" w:rsidRDefault="0094553A">
            <w:pPr>
              <w:widowControl w:val="0"/>
              <w:tabs>
                <w:tab w:val="left" w:pos="8352"/>
              </w:tabs>
              <w:autoSpaceDE w:val="0"/>
              <w:autoSpaceDN w:val="0"/>
              <w:adjustRightInd w:val="0"/>
              <w:rPr>
                <w:rFonts w:ascii="Arial" w:hAnsi="Arial" w:cs="Arial"/>
                <w:bCs/>
                <w:sz w:val="20"/>
                <w:szCs w:val="20"/>
              </w:rPr>
            </w:pPr>
            <w:r w:rsidRPr="0094553A">
              <w:rPr>
                <w:rFonts w:ascii="Arial" w:hAnsi="Arial" w:cs="Arial"/>
                <w:sz w:val="20"/>
                <w:szCs w:val="20"/>
              </w:rPr>
              <w:t xml:space="preserve">écrits professionnels (transmissions écrites </w:t>
            </w:r>
            <w:proofErr w:type="spellStart"/>
            <w:r w:rsidRPr="0094553A">
              <w:rPr>
                <w:rFonts w:ascii="Arial" w:hAnsi="Arial" w:cs="Arial"/>
                <w:sz w:val="20"/>
                <w:szCs w:val="20"/>
              </w:rPr>
              <w:t>easily</w:t>
            </w:r>
            <w:proofErr w:type="spellEnd"/>
            <w:r w:rsidRPr="0094553A">
              <w:rPr>
                <w:rFonts w:ascii="Arial" w:hAnsi="Arial" w:cs="Arial"/>
                <w:sz w:val="20"/>
                <w:szCs w:val="20"/>
              </w:rPr>
              <w:t>, rédaction Projet Personnalisé, commandes diverses…)</w:t>
            </w:r>
          </w:p>
        </w:tc>
      </w:tr>
      <w:tr w:rsidR="00BE7F25" w14:paraId="224BB56F" w14:textId="77777777" w:rsidTr="00BE7F25">
        <w:tc>
          <w:tcPr>
            <w:tcW w:w="3304" w:type="dxa"/>
            <w:tcBorders>
              <w:top w:val="single" w:sz="4" w:space="0" w:color="auto"/>
              <w:left w:val="single" w:sz="4" w:space="0" w:color="auto"/>
              <w:bottom w:val="single" w:sz="4" w:space="0" w:color="auto"/>
              <w:right w:val="single" w:sz="4" w:space="0" w:color="auto"/>
            </w:tcBorders>
          </w:tcPr>
          <w:p w14:paraId="30281901" w14:textId="2AB8FAB3" w:rsidR="00BE7F25"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bCs/>
                <w:sz w:val="20"/>
                <w:szCs w:val="20"/>
              </w:rPr>
              <w:t>14h00</w:t>
            </w:r>
          </w:p>
          <w:p w14:paraId="0D54035F" w14:textId="77777777" w:rsidR="00BE7F25" w:rsidRPr="0094553A" w:rsidRDefault="00BE7F25">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6B121C57" w14:textId="7F505054" w:rsidR="00BE7F25" w:rsidRPr="0094553A" w:rsidRDefault="0094553A">
            <w:pPr>
              <w:widowControl w:val="0"/>
              <w:tabs>
                <w:tab w:val="left" w:pos="8352"/>
              </w:tabs>
              <w:autoSpaceDE w:val="0"/>
              <w:autoSpaceDN w:val="0"/>
              <w:adjustRightInd w:val="0"/>
              <w:rPr>
                <w:rFonts w:ascii="Arial" w:hAnsi="Arial" w:cs="Arial"/>
                <w:bCs/>
                <w:sz w:val="20"/>
                <w:szCs w:val="20"/>
              </w:rPr>
            </w:pPr>
            <w:r w:rsidRPr="0094553A">
              <w:rPr>
                <w:rFonts w:ascii="Arial" w:hAnsi="Arial" w:cs="Arial"/>
                <w:sz w:val="20"/>
                <w:szCs w:val="20"/>
              </w:rPr>
              <w:t>Activités, sorties extérieures</w:t>
            </w:r>
          </w:p>
        </w:tc>
      </w:tr>
      <w:tr w:rsidR="000E19E7" w14:paraId="5126605C" w14:textId="77777777" w:rsidTr="00BE7F25">
        <w:tc>
          <w:tcPr>
            <w:tcW w:w="3304" w:type="dxa"/>
            <w:tcBorders>
              <w:top w:val="single" w:sz="4" w:space="0" w:color="auto"/>
              <w:left w:val="single" w:sz="4" w:space="0" w:color="auto"/>
              <w:bottom w:val="single" w:sz="4" w:space="0" w:color="auto"/>
              <w:right w:val="single" w:sz="4" w:space="0" w:color="auto"/>
            </w:tcBorders>
          </w:tcPr>
          <w:p w14:paraId="68E4C664" w14:textId="0BE7F012" w:rsidR="000E19E7"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bCs/>
                <w:sz w:val="20"/>
                <w:szCs w:val="20"/>
              </w:rPr>
              <w:t>16h00</w:t>
            </w:r>
          </w:p>
          <w:p w14:paraId="14811EE7" w14:textId="625819DB" w:rsidR="000E19E7" w:rsidRPr="0094553A" w:rsidRDefault="000E19E7">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388B4016" w14:textId="31302CCB" w:rsidR="000E19E7" w:rsidRPr="0094553A" w:rsidRDefault="0094553A">
            <w:pPr>
              <w:widowControl w:val="0"/>
              <w:tabs>
                <w:tab w:val="left" w:pos="8352"/>
              </w:tabs>
              <w:autoSpaceDE w:val="0"/>
              <w:autoSpaceDN w:val="0"/>
              <w:adjustRightInd w:val="0"/>
              <w:rPr>
                <w:rFonts w:ascii="Arial" w:hAnsi="Arial" w:cs="Arial"/>
                <w:bCs/>
                <w:sz w:val="20"/>
                <w:szCs w:val="20"/>
              </w:rPr>
            </w:pPr>
            <w:r w:rsidRPr="0094553A">
              <w:rPr>
                <w:rFonts w:ascii="Arial" w:hAnsi="Arial" w:cs="Arial"/>
                <w:sz w:val="20"/>
                <w:szCs w:val="20"/>
              </w:rPr>
              <w:t>collation à l’extérieur, salon de thé</w:t>
            </w:r>
          </w:p>
        </w:tc>
      </w:tr>
      <w:tr w:rsidR="0094553A" w14:paraId="0158FC16" w14:textId="77777777" w:rsidTr="00BE7F25">
        <w:tc>
          <w:tcPr>
            <w:tcW w:w="3304" w:type="dxa"/>
            <w:tcBorders>
              <w:top w:val="single" w:sz="4" w:space="0" w:color="auto"/>
              <w:left w:val="single" w:sz="4" w:space="0" w:color="auto"/>
              <w:bottom w:val="single" w:sz="4" w:space="0" w:color="auto"/>
              <w:right w:val="single" w:sz="4" w:space="0" w:color="auto"/>
            </w:tcBorders>
          </w:tcPr>
          <w:p w14:paraId="4D53E8AE" w14:textId="7AF21A44" w:rsidR="0094553A"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bCs/>
                <w:sz w:val="20"/>
                <w:szCs w:val="20"/>
              </w:rPr>
              <w:t>17h00</w:t>
            </w:r>
          </w:p>
        </w:tc>
        <w:tc>
          <w:tcPr>
            <w:tcW w:w="6330" w:type="dxa"/>
            <w:tcBorders>
              <w:top w:val="single" w:sz="4" w:space="0" w:color="auto"/>
              <w:left w:val="single" w:sz="4" w:space="0" w:color="auto"/>
              <w:bottom w:val="single" w:sz="4" w:space="0" w:color="auto"/>
              <w:right w:val="single" w:sz="4" w:space="0" w:color="auto"/>
            </w:tcBorders>
          </w:tcPr>
          <w:p w14:paraId="27123A72" w14:textId="181C18C4" w:rsidR="0094553A" w:rsidRPr="0094553A" w:rsidRDefault="0094553A">
            <w:pPr>
              <w:widowControl w:val="0"/>
              <w:tabs>
                <w:tab w:val="left" w:pos="8352"/>
              </w:tabs>
              <w:autoSpaceDE w:val="0"/>
              <w:autoSpaceDN w:val="0"/>
              <w:adjustRightInd w:val="0"/>
              <w:rPr>
                <w:rFonts w:ascii="Arial" w:hAnsi="Arial" w:cs="Arial"/>
                <w:sz w:val="20"/>
                <w:szCs w:val="20"/>
              </w:rPr>
            </w:pPr>
            <w:r w:rsidRPr="0094553A">
              <w:rPr>
                <w:rFonts w:ascii="Arial" w:hAnsi="Arial" w:cs="Arial"/>
                <w:sz w:val="20"/>
                <w:szCs w:val="20"/>
              </w:rPr>
              <w:t>Activités calmes sur le groupe</w:t>
            </w:r>
          </w:p>
        </w:tc>
      </w:tr>
      <w:tr w:rsidR="0094553A" w14:paraId="28B65463" w14:textId="77777777" w:rsidTr="00BE7F25">
        <w:tc>
          <w:tcPr>
            <w:tcW w:w="3304" w:type="dxa"/>
            <w:tcBorders>
              <w:top w:val="single" w:sz="4" w:space="0" w:color="auto"/>
              <w:left w:val="single" w:sz="4" w:space="0" w:color="auto"/>
              <w:bottom w:val="single" w:sz="4" w:space="0" w:color="auto"/>
              <w:right w:val="single" w:sz="4" w:space="0" w:color="auto"/>
            </w:tcBorders>
          </w:tcPr>
          <w:p w14:paraId="0BC80CC6" w14:textId="33DAFE9E" w:rsidR="0094553A"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bCs/>
                <w:sz w:val="20"/>
                <w:szCs w:val="20"/>
              </w:rPr>
              <w:t>18h00</w:t>
            </w:r>
          </w:p>
        </w:tc>
        <w:tc>
          <w:tcPr>
            <w:tcW w:w="6330" w:type="dxa"/>
            <w:tcBorders>
              <w:top w:val="single" w:sz="4" w:space="0" w:color="auto"/>
              <w:left w:val="single" w:sz="4" w:space="0" w:color="auto"/>
              <w:bottom w:val="single" w:sz="4" w:space="0" w:color="auto"/>
              <w:right w:val="single" w:sz="4" w:space="0" w:color="auto"/>
            </w:tcBorders>
          </w:tcPr>
          <w:p w14:paraId="149EBC9B" w14:textId="5DA2C4AA" w:rsidR="0094553A" w:rsidRPr="0094553A" w:rsidRDefault="0094553A">
            <w:pPr>
              <w:widowControl w:val="0"/>
              <w:tabs>
                <w:tab w:val="left" w:pos="8352"/>
              </w:tabs>
              <w:autoSpaceDE w:val="0"/>
              <w:autoSpaceDN w:val="0"/>
              <w:adjustRightInd w:val="0"/>
              <w:rPr>
                <w:rFonts w:ascii="Arial" w:hAnsi="Arial" w:cs="Arial"/>
                <w:sz w:val="20"/>
                <w:szCs w:val="20"/>
              </w:rPr>
            </w:pPr>
            <w:r w:rsidRPr="0094553A">
              <w:rPr>
                <w:rFonts w:ascii="Arial" w:hAnsi="Arial" w:cs="Arial"/>
                <w:sz w:val="20"/>
                <w:szCs w:val="20"/>
              </w:rPr>
              <w:t>repas 1</w:t>
            </w:r>
            <w:r w:rsidRPr="0094553A">
              <w:rPr>
                <w:rFonts w:ascii="Arial" w:hAnsi="Arial" w:cs="Arial"/>
                <w:sz w:val="20"/>
                <w:szCs w:val="20"/>
                <w:vertAlign w:val="superscript"/>
              </w:rPr>
              <w:t>er</w:t>
            </w:r>
            <w:r w:rsidRPr="0094553A">
              <w:rPr>
                <w:rFonts w:ascii="Arial" w:hAnsi="Arial" w:cs="Arial"/>
                <w:sz w:val="20"/>
                <w:szCs w:val="20"/>
              </w:rPr>
              <w:t xml:space="preserve"> service</w:t>
            </w:r>
          </w:p>
        </w:tc>
      </w:tr>
      <w:tr w:rsidR="0094553A" w14:paraId="6A0E608C" w14:textId="77777777" w:rsidTr="00BE7F25">
        <w:tc>
          <w:tcPr>
            <w:tcW w:w="3304" w:type="dxa"/>
            <w:tcBorders>
              <w:top w:val="single" w:sz="4" w:space="0" w:color="auto"/>
              <w:left w:val="single" w:sz="4" w:space="0" w:color="auto"/>
              <w:bottom w:val="single" w:sz="4" w:space="0" w:color="auto"/>
              <w:right w:val="single" w:sz="4" w:space="0" w:color="auto"/>
            </w:tcBorders>
          </w:tcPr>
          <w:p w14:paraId="266EC828" w14:textId="7DF4AEBC" w:rsidR="0094553A" w:rsidRPr="0094553A" w:rsidRDefault="0094553A">
            <w:pPr>
              <w:widowControl w:val="0"/>
              <w:tabs>
                <w:tab w:val="left" w:pos="8352"/>
              </w:tabs>
              <w:autoSpaceDE w:val="0"/>
              <w:autoSpaceDN w:val="0"/>
              <w:adjustRightInd w:val="0"/>
              <w:rPr>
                <w:rFonts w:ascii="Arial" w:hAnsi="Arial" w:cs="Arial"/>
                <w:b/>
                <w:bCs/>
                <w:sz w:val="20"/>
                <w:szCs w:val="20"/>
              </w:rPr>
            </w:pPr>
            <w:r w:rsidRPr="0094553A">
              <w:rPr>
                <w:rFonts w:ascii="Arial" w:hAnsi="Arial" w:cs="Arial"/>
                <w:b/>
                <w:bCs/>
                <w:sz w:val="20"/>
                <w:szCs w:val="20"/>
              </w:rPr>
              <w:t>18h30</w:t>
            </w:r>
          </w:p>
        </w:tc>
        <w:tc>
          <w:tcPr>
            <w:tcW w:w="6330" w:type="dxa"/>
            <w:tcBorders>
              <w:top w:val="single" w:sz="4" w:space="0" w:color="auto"/>
              <w:left w:val="single" w:sz="4" w:space="0" w:color="auto"/>
              <w:bottom w:val="single" w:sz="4" w:space="0" w:color="auto"/>
              <w:right w:val="single" w:sz="4" w:space="0" w:color="auto"/>
            </w:tcBorders>
          </w:tcPr>
          <w:p w14:paraId="030175BC" w14:textId="03B09974" w:rsidR="0094553A" w:rsidRPr="0094553A" w:rsidRDefault="0094553A">
            <w:pPr>
              <w:widowControl w:val="0"/>
              <w:tabs>
                <w:tab w:val="left" w:pos="8352"/>
              </w:tabs>
              <w:autoSpaceDE w:val="0"/>
              <w:autoSpaceDN w:val="0"/>
              <w:adjustRightInd w:val="0"/>
              <w:rPr>
                <w:rFonts w:ascii="Arial" w:hAnsi="Arial" w:cs="Arial"/>
                <w:sz w:val="20"/>
                <w:szCs w:val="20"/>
              </w:rPr>
            </w:pPr>
            <w:r w:rsidRPr="0094553A">
              <w:rPr>
                <w:rFonts w:ascii="Arial" w:hAnsi="Arial" w:cs="Arial"/>
                <w:sz w:val="20"/>
                <w:szCs w:val="20"/>
              </w:rPr>
              <w:t xml:space="preserve">transmissions </w:t>
            </w:r>
            <w:proofErr w:type="spellStart"/>
            <w:r w:rsidRPr="0094553A">
              <w:rPr>
                <w:rFonts w:ascii="Arial" w:hAnsi="Arial" w:cs="Arial"/>
                <w:sz w:val="20"/>
                <w:szCs w:val="20"/>
              </w:rPr>
              <w:t>easily</w:t>
            </w:r>
            <w:proofErr w:type="spellEnd"/>
            <w:r w:rsidRPr="0094553A">
              <w:rPr>
                <w:rFonts w:ascii="Arial" w:hAnsi="Arial" w:cs="Arial"/>
                <w:sz w:val="20"/>
                <w:szCs w:val="20"/>
              </w:rPr>
              <w:t>, compte rendu d’activités… + départ</w:t>
            </w:r>
          </w:p>
        </w:tc>
      </w:tr>
    </w:tbl>
    <w:p w14:paraId="5864D145" w14:textId="74F7C5F7" w:rsidR="00542261" w:rsidRPr="00BE7F25" w:rsidRDefault="00542261" w:rsidP="00BE7F25">
      <w:pPr>
        <w:spacing w:after="120"/>
        <w:ind w:left="-540"/>
        <w:rPr>
          <w:rFonts w:ascii="Arial" w:hAnsi="Arial" w:cs="Arial"/>
          <w:sz w:val="22"/>
          <w:szCs w:val="22"/>
        </w:rPr>
      </w:pPr>
    </w:p>
    <w:p w14:paraId="3051FC4E" w14:textId="68C418EE" w:rsidR="00BE7F25" w:rsidRPr="00BE7F25" w:rsidRDefault="00BE7F25" w:rsidP="00BE7F25">
      <w:pPr>
        <w:spacing w:after="120"/>
        <w:ind w:left="-540"/>
        <w:rPr>
          <w:rFonts w:ascii="Arial" w:hAnsi="Arial" w:cs="Arial"/>
          <w:i/>
          <w:sz w:val="22"/>
          <w:szCs w:val="22"/>
        </w:rPr>
      </w:pPr>
      <w:r w:rsidRPr="00BE7F25">
        <w:rPr>
          <w:rFonts w:ascii="Arial" w:hAnsi="Arial" w:cs="Arial"/>
          <w:i/>
          <w:sz w:val="22"/>
          <w:szCs w:val="22"/>
        </w:rPr>
        <w:t>Le présent séquentiel de tâches ne vise à aucune exhaustivité. Une activité demandée à un agent et qui ne ferait pas partie du présent séquentiel de tâches ne saurait être opposée par ce dernier si celle-ci correspond au cadre réglementaire et professionnel.</w:t>
      </w:r>
    </w:p>
    <w:p w14:paraId="5E9E2506" w14:textId="2973D11F" w:rsidR="002B3764" w:rsidRPr="00BE7F25" w:rsidRDefault="002B3764" w:rsidP="007B6050">
      <w:pPr>
        <w:jc w:val="both"/>
        <w:rPr>
          <w:rFonts w:ascii="Arial" w:hAnsi="Arial" w:cs="Arial"/>
          <w:u w:val="single"/>
        </w:rPr>
      </w:pPr>
    </w:p>
    <w:p w14:paraId="73FF37FC" w14:textId="2E1AF0D6" w:rsidR="002B3764" w:rsidRPr="00BE7F25" w:rsidRDefault="002B3764" w:rsidP="002B3764">
      <w:pPr>
        <w:ind w:left="-540"/>
        <w:jc w:val="both"/>
        <w:rPr>
          <w:rFonts w:ascii="Arial" w:hAnsi="Arial" w:cs="Arial"/>
          <w:u w:val="single"/>
        </w:rPr>
      </w:pPr>
      <w:r>
        <w:rPr>
          <w:rFonts w:ascii="Arial" w:hAnsi="Arial" w:cs="Arial"/>
          <w:u w:val="single"/>
        </w:rPr>
        <w:t>Durée du travail :</w:t>
      </w:r>
      <w:r w:rsidRPr="00BE7F25">
        <w:rPr>
          <w:rFonts w:ascii="Arial" w:hAnsi="Arial" w:cs="Arial"/>
          <w:b/>
          <w:color w:val="ED7D31" w:themeColor="accent2"/>
          <w:sz w:val="40"/>
          <w:szCs w:val="40"/>
        </w:rPr>
        <w:t xml:space="preserve"> </w:t>
      </w:r>
      <w:r>
        <w:rPr>
          <w:rFonts w:ascii="Arial" w:hAnsi="Arial" w:cs="Arial"/>
          <w:b/>
          <w:color w:val="ED7D31" w:themeColor="accent2"/>
          <w:sz w:val="40"/>
          <w:szCs w:val="40"/>
        </w:rPr>
        <w:t>J2- 08h00 à 20h00</w:t>
      </w:r>
    </w:p>
    <w:p w14:paraId="2113B277" w14:textId="77777777" w:rsidR="002B3764" w:rsidRDefault="002B3764" w:rsidP="002B3764">
      <w:pPr>
        <w:rPr>
          <w:rFonts w:ascii="Calibri" w:hAnsi="Calibri"/>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330"/>
      </w:tblGrid>
      <w:tr w:rsidR="002B3764" w14:paraId="7238FDFC" w14:textId="77777777" w:rsidTr="00815093">
        <w:tc>
          <w:tcPr>
            <w:tcW w:w="3304" w:type="dxa"/>
            <w:tcBorders>
              <w:top w:val="single" w:sz="4" w:space="0" w:color="auto"/>
              <w:left w:val="single" w:sz="4" w:space="0" w:color="auto"/>
              <w:bottom w:val="single" w:sz="4" w:space="0" w:color="auto"/>
              <w:right w:val="single" w:sz="4" w:space="0" w:color="auto"/>
            </w:tcBorders>
            <w:shd w:val="clear" w:color="auto" w:fill="000080"/>
            <w:hideMark/>
          </w:tcPr>
          <w:p w14:paraId="0BB232B6" w14:textId="77777777" w:rsidR="002B3764" w:rsidRPr="00BE7F25" w:rsidRDefault="002B3764" w:rsidP="00815093">
            <w:pPr>
              <w:widowControl w:val="0"/>
              <w:tabs>
                <w:tab w:val="left" w:pos="8352"/>
              </w:tabs>
              <w:autoSpaceDE w:val="0"/>
              <w:autoSpaceDN w:val="0"/>
              <w:adjustRightInd w:val="0"/>
              <w:jc w:val="center"/>
              <w:rPr>
                <w:rFonts w:ascii="Arial" w:hAnsi="Arial" w:cs="Arial"/>
                <w:b/>
                <w:bCs/>
                <w:color w:val="FFFFFF"/>
                <w:sz w:val="22"/>
                <w:szCs w:val="22"/>
              </w:rPr>
            </w:pPr>
            <w:r w:rsidRPr="00BE7F25">
              <w:rPr>
                <w:rFonts w:ascii="Arial" w:hAnsi="Arial" w:cs="Arial"/>
                <w:b/>
                <w:bCs/>
                <w:color w:val="FFFFFF"/>
                <w:sz w:val="22"/>
                <w:szCs w:val="22"/>
              </w:rPr>
              <w:t>Horaires</w:t>
            </w:r>
          </w:p>
        </w:tc>
        <w:tc>
          <w:tcPr>
            <w:tcW w:w="6330" w:type="dxa"/>
            <w:tcBorders>
              <w:top w:val="single" w:sz="4" w:space="0" w:color="auto"/>
              <w:left w:val="single" w:sz="4" w:space="0" w:color="auto"/>
              <w:bottom w:val="single" w:sz="4" w:space="0" w:color="auto"/>
              <w:right w:val="single" w:sz="4" w:space="0" w:color="auto"/>
            </w:tcBorders>
            <w:shd w:val="clear" w:color="auto" w:fill="000080"/>
            <w:hideMark/>
          </w:tcPr>
          <w:p w14:paraId="4E501B6D" w14:textId="77777777" w:rsidR="002B3764" w:rsidRPr="00BE7F25" w:rsidRDefault="002B3764" w:rsidP="00815093">
            <w:pPr>
              <w:widowControl w:val="0"/>
              <w:tabs>
                <w:tab w:val="left" w:pos="8352"/>
              </w:tabs>
              <w:autoSpaceDE w:val="0"/>
              <w:autoSpaceDN w:val="0"/>
              <w:adjustRightInd w:val="0"/>
              <w:jc w:val="center"/>
              <w:rPr>
                <w:rFonts w:ascii="Arial" w:hAnsi="Arial" w:cs="Arial"/>
                <w:b/>
                <w:bCs/>
                <w:color w:val="FFFFFF"/>
                <w:sz w:val="22"/>
                <w:szCs w:val="22"/>
              </w:rPr>
            </w:pPr>
            <w:r w:rsidRPr="00BE7F25">
              <w:rPr>
                <w:rFonts w:ascii="Arial" w:hAnsi="Arial" w:cs="Arial"/>
                <w:b/>
                <w:bCs/>
                <w:color w:val="FFFFFF"/>
                <w:sz w:val="22"/>
                <w:szCs w:val="22"/>
              </w:rPr>
              <w:t>Activités / Tâches mensuelles</w:t>
            </w:r>
          </w:p>
        </w:tc>
      </w:tr>
      <w:tr w:rsidR="002B3764" w14:paraId="2D760BEC" w14:textId="77777777" w:rsidTr="00815093">
        <w:tc>
          <w:tcPr>
            <w:tcW w:w="3304" w:type="dxa"/>
            <w:tcBorders>
              <w:top w:val="single" w:sz="4" w:space="0" w:color="auto"/>
              <w:left w:val="single" w:sz="4" w:space="0" w:color="auto"/>
              <w:bottom w:val="single" w:sz="4" w:space="0" w:color="auto"/>
              <w:right w:val="single" w:sz="4" w:space="0" w:color="auto"/>
            </w:tcBorders>
          </w:tcPr>
          <w:p w14:paraId="0F74A123" w14:textId="687ED88E"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sz w:val="20"/>
                <w:szCs w:val="20"/>
              </w:rPr>
              <w:t>08h00</w:t>
            </w:r>
          </w:p>
          <w:p w14:paraId="08568779" w14:textId="77777777" w:rsidR="002B3764" w:rsidRPr="002B3764" w:rsidRDefault="002B3764" w:rsidP="00815093">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7A97D291" w14:textId="4E4824B1" w:rsidR="002B3764" w:rsidRPr="002B3764" w:rsidRDefault="002B3764" w:rsidP="00815093">
            <w:pPr>
              <w:widowControl w:val="0"/>
              <w:tabs>
                <w:tab w:val="left" w:pos="8352"/>
              </w:tabs>
              <w:autoSpaceDE w:val="0"/>
              <w:autoSpaceDN w:val="0"/>
              <w:adjustRightInd w:val="0"/>
              <w:rPr>
                <w:rFonts w:ascii="Arial" w:hAnsi="Arial" w:cs="Arial"/>
                <w:bCs/>
                <w:sz w:val="20"/>
                <w:szCs w:val="20"/>
              </w:rPr>
            </w:pPr>
            <w:r w:rsidRPr="002B3764">
              <w:rPr>
                <w:rFonts w:ascii="Arial" w:hAnsi="Arial" w:cs="Arial"/>
                <w:sz w:val="20"/>
                <w:szCs w:val="20"/>
              </w:rPr>
              <w:t>Relais et fin des toilettes + petits déjeuners restants</w:t>
            </w:r>
          </w:p>
        </w:tc>
      </w:tr>
      <w:tr w:rsidR="002B3764" w14:paraId="2D4F1DE2" w14:textId="77777777" w:rsidTr="00815093">
        <w:tc>
          <w:tcPr>
            <w:tcW w:w="3304" w:type="dxa"/>
            <w:tcBorders>
              <w:top w:val="single" w:sz="4" w:space="0" w:color="auto"/>
              <w:left w:val="single" w:sz="4" w:space="0" w:color="auto"/>
              <w:bottom w:val="single" w:sz="4" w:space="0" w:color="auto"/>
              <w:right w:val="single" w:sz="4" w:space="0" w:color="auto"/>
            </w:tcBorders>
          </w:tcPr>
          <w:p w14:paraId="24B43155" w14:textId="77777777" w:rsidR="002B3764" w:rsidRPr="002B3764" w:rsidRDefault="002B3764" w:rsidP="00815093">
            <w:pPr>
              <w:widowControl w:val="0"/>
              <w:tabs>
                <w:tab w:val="left" w:pos="8352"/>
              </w:tabs>
              <w:autoSpaceDE w:val="0"/>
              <w:autoSpaceDN w:val="0"/>
              <w:adjustRightInd w:val="0"/>
              <w:rPr>
                <w:rFonts w:ascii="Arial" w:hAnsi="Arial" w:cs="Arial"/>
                <w:b/>
                <w:bCs/>
                <w:sz w:val="20"/>
                <w:szCs w:val="20"/>
              </w:rPr>
            </w:pPr>
          </w:p>
          <w:p w14:paraId="2FD54021" w14:textId="3547B532"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10h00</w:t>
            </w:r>
          </w:p>
        </w:tc>
        <w:tc>
          <w:tcPr>
            <w:tcW w:w="6330" w:type="dxa"/>
            <w:tcBorders>
              <w:top w:val="single" w:sz="4" w:space="0" w:color="auto"/>
              <w:left w:val="single" w:sz="4" w:space="0" w:color="auto"/>
              <w:bottom w:val="single" w:sz="4" w:space="0" w:color="auto"/>
              <w:right w:val="single" w:sz="4" w:space="0" w:color="auto"/>
            </w:tcBorders>
          </w:tcPr>
          <w:p w14:paraId="50A03647" w14:textId="737E3DCB" w:rsidR="002B3764" w:rsidRPr="002B3764" w:rsidRDefault="002B3764" w:rsidP="00815093">
            <w:pPr>
              <w:widowControl w:val="0"/>
              <w:tabs>
                <w:tab w:val="left" w:pos="8352"/>
              </w:tabs>
              <w:autoSpaceDE w:val="0"/>
              <w:autoSpaceDN w:val="0"/>
              <w:adjustRightInd w:val="0"/>
              <w:rPr>
                <w:rFonts w:ascii="Arial" w:hAnsi="Arial" w:cs="Arial"/>
                <w:bCs/>
                <w:sz w:val="20"/>
                <w:szCs w:val="20"/>
              </w:rPr>
            </w:pPr>
            <w:r w:rsidRPr="002B3764">
              <w:rPr>
                <w:rFonts w:ascii="Arial" w:hAnsi="Arial" w:cs="Arial"/>
                <w:sz w:val="20"/>
                <w:szCs w:val="20"/>
              </w:rPr>
              <w:t>Activités, sorties à l’extérieur</w:t>
            </w:r>
            <w:r w:rsidRPr="002B3764">
              <w:rPr>
                <w:rFonts w:ascii="Arial" w:hAnsi="Arial" w:cs="Arial"/>
                <w:bCs/>
                <w:sz w:val="20"/>
                <w:szCs w:val="20"/>
              </w:rPr>
              <w:t xml:space="preserve"> </w:t>
            </w:r>
          </w:p>
        </w:tc>
      </w:tr>
      <w:tr w:rsidR="002B3764" w14:paraId="47C6BBD9" w14:textId="77777777" w:rsidTr="00815093">
        <w:tc>
          <w:tcPr>
            <w:tcW w:w="3304" w:type="dxa"/>
            <w:tcBorders>
              <w:top w:val="single" w:sz="4" w:space="0" w:color="auto"/>
              <w:left w:val="single" w:sz="4" w:space="0" w:color="auto"/>
              <w:bottom w:val="single" w:sz="4" w:space="0" w:color="auto"/>
              <w:right w:val="single" w:sz="4" w:space="0" w:color="auto"/>
            </w:tcBorders>
          </w:tcPr>
          <w:p w14:paraId="4F3A23A5" w14:textId="534BBD2E"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12h00</w:t>
            </w:r>
          </w:p>
        </w:tc>
        <w:tc>
          <w:tcPr>
            <w:tcW w:w="6330" w:type="dxa"/>
            <w:tcBorders>
              <w:top w:val="single" w:sz="4" w:space="0" w:color="auto"/>
              <w:left w:val="single" w:sz="4" w:space="0" w:color="auto"/>
              <w:bottom w:val="single" w:sz="4" w:space="0" w:color="auto"/>
              <w:right w:val="single" w:sz="4" w:space="0" w:color="auto"/>
            </w:tcBorders>
          </w:tcPr>
          <w:p w14:paraId="047641CB" w14:textId="3AB5CE63" w:rsidR="002B3764" w:rsidRPr="002B3764" w:rsidRDefault="002B3764" w:rsidP="00815093">
            <w:pPr>
              <w:jc w:val="both"/>
              <w:rPr>
                <w:rFonts w:ascii="Arial" w:hAnsi="Arial" w:cs="Arial"/>
                <w:sz w:val="20"/>
                <w:szCs w:val="20"/>
              </w:rPr>
            </w:pPr>
            <w:r w:rsidRPr="002B3764">
              <w:rPr>
                <w:rFonts w:ascii="Arial" w:hAnsi="Arial" w:cs="Arial"/>
                <w:sz w:val="20"/>
                <w:szCs w:val="20"/>
              </w:rPr>
              <w:t xml:space="preserve">Repas hors pavillon (studio, </w:t>
            </w:r>
            <w:proofErr w:type="spellStart"/>
            <w:r w:rsidRPr="002B3764">
              <w:rPr>
                <w:rFonts w:ascii="Arial" w:hAnsi="Arial" w:cs="Arial"/>
                <w:sz w:val="20"/>
                <w:szCs w:val="20"/>
              </w:rPr>
              <w:t>algéco</w:t>
            </w:r>
            <w:proofErr w:type="spellEnd"/>
            <w:r w:rsidRPr="002B3764">
              <w:rPr>
                <w:rFonts w:ascii="Arial" w:hAnsi="Arial" w:cs="Arial"/>
                <w:sz w:val="20"/>
                <w:szCs w:val="20"/>
              </w:rPr>
              <w:t xml:space="preserve"> ou à l’extérieur)</w:t>
            </w:r>
          </w:p>
        </w:tc>
      </w:tr>
      <w:tr w:rsidR="002B3764" w14:paraId="3E98DFB3" w14:textId="77777777" w:rsidTr="00815093">
        <w:tc>
          <w:tcPr>
            <w:tcW w:w="3304" w:type="dxa"/>
            <w:tcBorders>
              <w:top w:val="single" w:sz="4" w:space="0" w:color="auto"/>
              <w:left w:val="single" w:sz="4" w:space="0" w:color="auto"/>
              <w:bottom w:val="single" w:sz="4" w:space="0" w:color="auto"/>
              <w:right w:val="single" w:sz="4" w:space="0" w:color="auto"/>
            </w:tcBorders>
          </w:tcPr>
          <w:p w14:paraId="2E214907" w14:textId="40803003"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13h00</w:t>
            </w:r>
          </w:p>
        </w:tc>
        <w:tc>
          <w:tcPr>
            <w:tcW w:w="6330" w:type="dxa"/>
            <w:tcBorders>
              <w:top w:val="single" w:sz="4" w:space="0" w:color="auto"/>
              <w:left w:val="single" w:sz="4" w:space="0" w:color="auto"/>
              <w:bottom w:val="single" w:sz="4" w:space="0" w:color="auto"/>
              <w:right w:val="single" w:sz="4" w:space="0" w:color="auto"/>
            </w:tcBorders>
          </w:tcPr>
          <w:p w14:paraId="4DFB592D" w14:textId="4CCB7723" w:rsidR="002B3764" w:rsidRPr="002B3764" w:rsidRDefault="002B3764" w:rsidP="00815093">
            <w:pPr>
              <w:jc w:val="both"/>
              <w:rPr>
                <w:rFonts w:ascii="Arial" w:hAnsi="Arial" w:cs="Arial"/>
                <w:sz w:val="20"/>
                <w:szCs w:val="20"/>
              </w:rPr>
            </w:pPr>
            <w:r w:rsidRPr="002B3764">
              <w:rPr>
                <w:rFonts w:ascii="Arial" w:hAnsi="Arial" w:cs="Arial"/>
                <w:sz w:val="20"/>
                <w:szCs w:val="20"/>
              </w:rPr>
              <w:t xml:space="preserve">écrits professionnels (transmissions écrites </w:t>
            </w:r>
            <w:proofErr w:type="spellStart"/>
            <w:r w:rsidRPr="002B3764">
              <w:rPr>
                <w:rFonts w:ascii="Arial" w:hAnsi="Arial" w:cs="Arial"/>
                <w:sz w:val="20"/>
                <w:szCs w:val="20"/>
              </w:rPr>
              <w:t>easily</w:t>
            </w:r>
            <w:proofErr w:type="spellEnd"/>
            <w:r w:rsidRPr="002B3764">
              <w:rPr>
                <w:rFonts w:ascii="Arial" w:hAnsi="Arial" w:cs="Arial"/>
                <w:sz w:val="20"/>
                <w:szCs w:val="20"/>
              </w:rPr>
              <w:t>, rédaction Projet Personnalisé, commandes diverses…)</w:t>
            </w:r>
          </w:p>
        </w:tc>
      </w:tr>
      <w:tr w:rsidR="002B3764" w14:paraId="5784D477" w14:textId="77777777" w:rsidTr="00815093">
        <w:tc>
          <w:tcPr>
            <w:tcW w:w="3304" w:type="dxa"/>
            <w:tcBorders>
              <w:top w:val="single" w:sz="4" w:space="0" w:color="auto"/>
              <w:left w:val="single" w:sz="4" w:space="0" w:color="auto"/>
              <w:bottom w:val="single" w:sz="4" w:space="0" w:color="auto"/>
              <w:right w:val="single" w:sz="4" w:space="0" w:color="auto"/>
            </w:tcBorders>
          </w:tcPr>
          <w:p w14:paraId="09CAB364" w14:textId="0A73AFF3"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13h30</w:t>
            </w:r>
          </w:p>
          <w:p w14:paraId="4050C33E" w14:textId="77777777" w:rsidR="002B3764" w:rsidRPr="002B3764" w:rsidRDefault="002B3764" w:rsidP="00815093">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755EF909" w14:textId="77777777" w:rsidR="002B3764" w:rsidRPr="002B3764" w:rsidRDefault="002B3764" w:rsidP="00815093">
            <w:pPr>
              <w:widowControl w:val="0"/>
              <w:tabs>
                <w:tab w:val="left" w:pos="8352"/>
              </w:tabs>
              <w:autoSpaceDE w:val="0"/>
              <w:autoSpaceDN w:val="0"/>
              <w:adjustRightInd w:val="0"/>
              <w:jc w:val="center"/>
              <w:rPr>
                <w:rFonts w:ascii="Arial" w:hAnsi="Arial" w:cs="Arial"/>
                <w:b/>
                <w:bCs/>
                <w:sz w:val="20"/>
                <w:szCs w:val="20"/>
              </w:rPr>
            </w:pPr>
            <w:r w:rsidRPr="002B3764">
              <w:rPr>
                <w:rFonts w:ascii="Arial" w:hAnsi="Arial" w:cs="Arial"/>
                <w:b/>
                <w:bCs/>
                <w:sz w:val="20"/>
                <w:szCs w:val="20"/>
              </w:rPr>
              <w:t>Temps de pause et de restauration</w:t>
            </w:r>
          </w:p>
        </w:tc>
      </w:tr>
      <w:tr w:rsidR="002B3764" w14:paraId="7C032C47" w14:textId="77777777" w:rsidTr="00815093">
        <w:tc>
          <w:tcPr>
            <w:tcW w:w="3304" w:type="dxa"/>
            <w:tcBorders>
              <w:top w:val="single" w:sz="4" w:space="0" w:color="auto"/>
              <w:left w:val="single" w:sz="4" w:space="0" w:color="auto"/>
              <w:bottom w:val="single" w:sz="4" w:space="0" w:color="auto"/>
              <w:right w:val="single" w:sz="4" w:space="0" w:color="auto"/>
            </w:tcBorders>
          </w:tcPr>
          <w:p w14:paraId="1DD7BF5C" w14:textId="73F57EC6"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14h00</w:t>
            </w:r>
          </w:p>
          <w:p w14:paraId="78D4F600" w14:textId="77777777" w:rsidR="002B3764" w:rsidRPr="002B3764" w:rsidRDefault="002B3764" w:rsidP="00815093">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1CEE4614" w14:textId="04C40D8D" w:rsidR="002B3764" w:rsidRPr="002B3764" w:rsidRDefault="002B3764" w:rsidP="00815093">
            <w:pPr>
              <w:widowControl w:val="0"/>
              <w:tabs>
                <w:tab w:val="left" w:pos="8352"/>
              </w:tabs>
              <w:autoSpaceDE w:val="0"/>
              <w:autoSpaceDN w:val="0"/>
              <w:adjustRightInd w:val="0"/>
              <w:rPr>
                <w:rFonts w:ascii="Arial" w:hAnsi="Arial" w:cs="Arial"/>
                <w:bCs/>
                <w:sz w:val="20"/>
                <w:szCs w:val="20"/>
              </w:rPr>
            </w:pPr>
            <w:r w:rsidRPr="002B3764">
              <w:rPr>
                <w:rFonts w:ascii="Arial" w:hAnsi="Arial" w:cs="Arial"/>
                <w:sz w:val="20"/>
                <w:szCs w:val="20"/>
              </w:rPr>
              <w:t>accompagnement « activité linge » avec les résidents concernés</w:t>
            </w:r>
          </w:p>
        </w:tc>
      </w:tr>
      <w:tr w:rsidR="002B3764" w14:paraId="64900ACA" w14:textId="77777777" w:rsidTr="00815093">
        <w:tc>
          <w:tcPr>
            <w:tcW w:w="3304" w:type="dxa"/>
            <w:tcBorders>
              <w:top w:val="single" w:sz="4" w:space="0" w:color="auto"/>
              <w:left w:val="single" w:sz="4" w:space="0" w:color="auto"/>
              <w:bottom w:val="single" w:sz="4" w:space="0" w:color="auto"/>
              <w:right w:val="single" w:sz="4" w:space="0" w:color="auto"/>
            </w:tcBorders>
          </w:tcPr>
          <w:p w14:paraId="20C696C8" w14:textId="7AAF0998"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15h00</w:t>
            </w:r>
          </w:p>
          <w:p w14:paraId="7D933B36" w14:textId="77777777" w:rsidR="002B3764" w:rsidRPr="002B3764" w:rsidRDefault="002B3764" w:rsidP="00815093">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14538E8A" w14:textId="77777777" w:rsidR="002B3764" w:rsidRPr="002B3764" w:rsidRDefault="002B3764" w:rsidP="00815093">
            <w:pPr>
              <w:widowControl w:val="0"/>
              <w:tabs>
                <w:tab w:val="left" w:pos="8352"/>
              </w:tabs>
              <w:autoSpaceDE w:val="0"/>
              <w:autoSpaceDN w:val="0"/>
              <w:adjustRightInd w:val="0"/>
              <w:rPr>
                <w:rFonts w:ascii="Arial" w:hAnsi="Arial" w:cs="Arial"/>
                <w:bCs/>
                <w:sz w:val="20"/>
                <w:szCs w:val="20"/>
              </w:rPr>
            </w:pPr>
            <w:r w:rsidRPr="002B3764">
              <w:rPr>
                <w:rFonts w:ascii="Arial" w:hAnsi="Arial" w:cs="Arial"/>
                <w:sz w:val="20"/>
                <w:szCs w:val="20"/>
              </w:rPr>
              <w:t>Activités, sorties extérieures</w:t>
            </w:r>
          </w:p>
        </w:tc>
      </w:tr>
      <w:tr w:rsidR="002B3764" w14:paraId="28D49786" w14:textId="77777777" w:rsidTr="00815093">
        <w:tc>
          <w:tcPr>
            <w:tcW w:w="3304" w:type="dxa"/>
            <w:tcBorders>
              <w:top w:val="single" w:sz="4" w:space="0" w:color="auto"/>
              <w:left w:val="single" w:sz="4" w:space="0" w:color="auto"/>
              <w:bottom w:val="single" w:sz="4" w:space="0" w:color="auto"/>
              <w:right w:val="single" w:sz="4" w:space="0" w:color="auto"/>
            </w:tcBorders>
          </w:tcPr>
          <w:p w14:paraId="04FACC3D" w14:textId="77777777"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16h00</w:t>
            </w:r>
          </w:p>
          <w:p w14:paraId="247A065F" w14:textId="77777777" w:rsidR="002B3764" w:rsidRPr="002B3764" w:rsidRDefault="002B3764" w:rsidP="00815093">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7853258D" w14:textId="0040E32B" w:rsidR="002B3764" w:rsidRPr="002B3764" w:rsidRDefault="002B3764" w:rsidP="002B3764">
            <w:pPr>
              <w:widowControl w:val="0"/>
              <w:tabs>
                <w:tab w:val="left" w:pos="8352"/>
              </w:tabs>
              <w:autoSpaceDE w:val="0"/>
              <w:autoSpaceDN w:val="0"/>
              <w:adjustRightInd w:val="0"/>
              <w:rPr>
                <w:rFonts w:ascii="Arial" w:hAnsi="Arial" w:cs="Arial"/>
                <w:bCs/>
                <w:sz w:val="20"/>
                <w:szCs w:val="20"/>
              </w:rPr>
            </w:pPr>
            <w:r w:rsidRPr="002B3764">
              <w:rPr>
                <w:rFonts w:ascii="Arial" w:hAnsi="Arial" w:cs="Arial"/>
                <w:sz w:val="20"/>
                <w:szCs w:val="20"/>
              </w:rPr>
              <w:t>collation à l’extérieur</w:t>
            </w:r>
          </w:p>
        </w:tc>
      </w:tr>
      <w:tr w:rsidR="002B3764" w14:paraId="4F1BF78F" w14:textId="77777777" w:rsidTr="00815093">
        <w:tc>
          <w:tcPr>
            <w:tcW w:w="3304" w:type="dxa"/>
            <w:tcBorders>
              <w:top w:val="single" w:sz="4" w:space="0" w:color="auto"/>
              <w:left w:val="single" w:sz="4" w:space="0" w:color="auto"/>
              <w:bottom w:val="single" w:sz="4" w:space="0" w:color="auto"/>
              <w:right w:val="single" w:sz="4" w:space="0" w:color="auto"/>
            </w:tcBorders>
          </w:tcPr>
          <w:p w14:paraId="7EC5A88C" w14:textId="77777777"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17h00</w:t>
            </w:r>
          </w:p>
        </w:tc>
        <w:tc>
          <w:tcPr>
            <w:tcW w:w="6330" w:type="dxa"/>
            <w:tcBorders>
              <w:top w:val="single" w:sz="4" w:space="0" w:color="auto"/>
              <w:left w:val="single" w:sz="4" w:space="0" w:color="auto"/>
              <w:bottom w:val="single" w:sz="4" w:space="0" w:color="auto"/>
              <w:right w:val="single" w:sz="4" w:space="0" w:color="auto"/>
            </w:tcBorders>
          </w:tcPr>
          <w:p w14:paraId="7FDFFDE3" w14:textId="7F69F532" w:rsidR="002B3764" w:rsidRPr="002B3764" w:rsidRDefault="002B3764" w:rsidP="00815093">
            <w:pPr>
              <w:widowControl w:val="0"/>
              <w:tabs>
                <w:tab w:val="left" w:pos="8352"/>
              </w:tabs>
              <w:autoSpaceDE w:val="0"/>
              <w:autoSpaceDN w:val="0"/>
              <w:adjustRightInd w:val="0"/>
              <w:rPr>
                <w:rFonts w:ascii="Arial" w:hAnsi="Arial" w:cs="Arial"/>
                <w:sz w:val="20"/>
                <w:szCs w:val="20"/>
              </w:rPr>
            </w:pPr>
            <w:r w:rsidRPr="002B3764">
              <w:rPr>
                <w:rFonts w:ascii="Arial" w:hAnsi="Arial" w:cs="Arial"/>
                <w:sz w:val="20"/>
                <w:szCs w:val="20"/>
              </w:rPr>
              <w:t>accompagnement mise en pyjama des résidents concernés</w:t>
            </w:r>
          </w:p>
        </w:tc>
      </w:tr>
      <w:tr w:rsidR="002B3764" w14:paraId="3CF73CBF" w14:textId="77777777" w:rsidTr="00815093">
        <w:tc>
          <w:tcPr>
            <w:tcW w:w="3304" w:type="dxa"/>
            <w:tcBorders>
              <w:top w:val="single" w:sz="4" w:space="0" w:color="auto"/>
              <w:left w:val="single" w:sz="4" w:space="0" w:color="auto"/>
              <w:bottom w:val="single" w:sz="4" w:space="0" w:color="auto"/>
              <w:right w:val="single" w:sz="4" w:space="0" w:color="auto"/>
            </w:tcBorders>
          </w:tcPr>
          <w:p w14:paraId="7EF4F9CB" w14:textId="0A974416"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17h30</w:t>
            </w:r>
          </w:p>
        </w:tc>
        <w:tc>
          <w:tcPr>
            <w:tcW w:w="6330" w:type="dxa"/>
            <w:tcBorders>
              <w:top w:val="single" w:sz="4" w:space="0" w:color="auto"/>
              <w:left w:val="single" w:sz="4" w:space="0" w:color="auto"/>
              <w:bottom w:val="single" w:sz="4" w:space="0" w:color="auto"/>
              <w:right w:val="single" w:sz="4" w:space="0" w:color="auto"/>
            </w:tcBorders>
          </w:tcPr>
          <w:p w14:paraId="171FE094" w14:textId="79A24EFF" w:rsidR="002B3764" w:rsidRPr="002B3764" w:rsidRDefault="002B3764" w:rsidP="00815093">
            <w:pPr>
              <w:widowControl w:val="0"/>
              <w:tabs>
                <w:tab w:val="left" w:pos="8352"/>
              </w:tabs>
              <w:autoSpaceDE w:val="0"/>
              <w:autoSpaceDN w:val="0"/>
              <w:adjustRightInd w:val="0"/>
              <w:rPr>
                <w:rFonts w:ascii="Arial" w:hAnsi="Arial" w:cs="Arial"/>
                <w:sz w:val="20"/>
                <w:szCs w:val="20"/>
              </w:rPr>
            </w:pPr>
            <w:r w:rsidRPr="002B3764">
              <w:rPr>
                <w:rFonts w:ascii="Arial" w:hAnsi="Arial" w:cs="Arial"/>
                <w:sz w:val="20"/>
                <w:szCs w:val="20"/>
              </w:rPr>
              <w:t>Activités calmes, salle sensorielle…</w:t>
            </w:r>
          </w:p>
        </w:tc>
      </w:tr>
      <w:tr w:rsidR="002B3764" w14:paraId="1A3125B9" w14:textId="77777777" w:rsidTr="00815093">
        <w:tc>
          <w:tcPr>
            <w:tcW w:w="3304" w:type="dxa"/>
            <w:tcBorders>
              <w:top w:val="single" w:sz="4" w:space="0" w:color="auto"/>
              <w:left w:val="single" w:sz="4" w:space="0" w:color="auto"/>
              <w:bottom w:val="single" w:sz="4" w:space="0" w:color="auto"/>
              <w:right w:val="single" w:sz="4" w:space="0" w:color="auto"/>
            </w:tcBorders>
          </w:tcPr>
          <w:p w14:paraId="73E240F4" w14:textId="77777777"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18h30</w:t>
            </w:r>
          </w:p>
        </w:tc>
        <w:tc>
          <w:tcPr>
            <w:tcW w:w="6330" w:type="dxa"/>
            <w:tcBorders>
              <w:top w:val="single" w:sz="4" w:space="0" w:color="auto"/>
              <w:left w:val="single" w:sz="4" w:space="0" w:color="auto"/>
              <w:bottom w:val="single" w:sz="4" w:space="0" w:color="auto"/>
              <w:right w:val="single" w:sz="4" w:space="0" w:color="auto"/>
            </w:tcBorders>
          </w:tcPr>
          <w:p w14:paraId="49E2BB1D" w14:textId="4CA91FCD" w:rsidR="002B3764" w:rsidRPr="002B3764" w:rsidRDefault="002B3764" w:rsidP="00815093">
            <w:pPr>
              <w:widowControl w:val="0"/>
              <w:tabs>
                <w:tab w:val="left" w:pos="8352"/>
              </w:tabs>
              <w:autoSpaceDE w:val="0"/>
              <w:autoSpaceDN w:val="0"/>
              <w:adjustRightInd w:val="0"/>
              <w:rPr>
                <w:rFonts w:ascii="Arial" w:hAnsi="Arial" w:cs="Arial"/>
                <w:sz w:val="20"/>
                <w:szCs w:val="20"/>
              </w:rPr>
            </w:pPr>
            <w:r w:rsidRPr="002B3764">
              <w:rPr>
                <w:rFonts w:ascii="Arial" w:hAnsi="Arial" w:cs="Arial"/>
                <w:sz w:val="20"/>
                <w:szCs w:val="20"/>
              </w:rPr>
              <w:t>Repas 2èmè service sur le lieu de vie avec le j3</w:t>
            </w:r>
          </w:p>
        </w:tc>
      </w:tr>
      <w:tr w:rsidR="002B3764" w14:paraId="4EF3A191" w14:textId="77777777" w:rsidTr="00815093">
        <w:tc>
          <w:tcPr>
            <w:tcW w:w="3304" w:type="dxa"/>
            <w:tcBorders>
              <w:top w:val="single" w:sz="4" w:space="0" w:color="auto"/>
              <w:left w:val="single" w:sz="4" w:space="0" w:color="auto"/>
              <w:bottom w:val="single" w:sz="4" w:space="0" w:color="auto"/>
              <w:right w:val="single" w:sz="4" w:space="0" w:color="auto"/>
            </w:tcBorders>
          </w:tcPr>
          <w:p w14:paraId="46201D46" w14:textId="0E193B8A"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19h30</w:t>
            </w:r>
          </w:p>
        </w:tc>
        <w:tc>
          <w:tcPr>
            <w:tcW w:w="6330" w:type="dxa"/>
            <w:tcBorders>
              <w:top w:val="single" w:sz="4" w:space="0" w:color="auto"/>
              <w:left w:val="single" w:sz="4" w:space="0" w:color="auto"/>
              <w:bottom w:val="single" w:sz="4" w:space="0" w:color="auto"/>
              <w:right w:val="single" w:sz="4" w:space="0" w:color="auto"/>
            </w:tcBorders>
          </w:tcPr>
          <w:p w14:paraId="590FD1E2" w14:textId="41162913" w:rsidR="002B3764" w:rsidRPr="002B3764" w:rsidRDefault="002B3764" w:rsidP="00815093">
            <w:pPr>
              <w:widowControl w:val="0"/>
              <w:tabs>
                <w:tab w:val="left" w:pos="8352"/>
              </w:tabs>
              <w:autoSpaceDE w:val="0"/>
              <w:autoSpaceDN w:val="0"/>
              <w:adjustRightInd w:val="0"/>
              <w:rPr>
                <w:rFonts w:ascii="Arial" w:hAnsi="Arial" w:cs="Arial"/>
                <w:sz w:val="20"/>
                <w:szCs w:val="20"/>
              </w:rPr>
            </w:pPr>
            <w:r w:rsidRPr="002B3764">
              <w:rPr>
                <w:rFonts w:ascii="Arial" w:hAnsi="Arial" w:cs="Arial"/>
                <w:sz w:val="20"/>
                <w:szCs w:val="20"/>
              </w:rPr>
              <w:t>accompagnement au coucher des résidents qui le souhaitent</w:t>
            </w:r>
          </w:p>
        </w:tc>
      </w:tr>
      <w:tr w:rsidR="002B3764" w14:paraId="02FCC186" w14:textId="77777777" w:rsidTr="00815093">
        <w:tc>
          <w:tcPr>
            <w:tcW w:w="3304" w:type="dxa"/>
            <w:tcBorders>
              <w:top w:val="single" w:sz="4" w:space="0" w:color="auto"/>
              <w:left w:val="single" w:sz="4" w:space="0" w:color="auto"/>
              <w:bottom w:val="single" w:sz="4" w:space="0" w:color="auto"/>
              <w:right w:val="single" w:sz="4" w:space="0" w:color="auto"/>
            </w:tcBorders>
          </w:tcPr>
          <w:p w14:paraId="0D581B44" w14:textId="2FADADE3" w:rsidR="002B3764" w:rsidRPr="002B3764" w:rsidRDefault="002B3764" w:rsidP="00815093">
            <w:pPr>
              <w:widowControl w:val="0"/>
              <w:tabs>
                <w:tab w:val="left" w:pos="8352"/>
              </w:tabs>
              <w:autoSpaceDE w:val="0"/>
              <w:autoSpaceDN w:val="0"/>
              <w:adjustRightInd w:val="0"/>
              <w:rPr>
                <w:rFonts w:ascii="Arial" w:hAnsi="Arial" w:cs="Arial"/>
                <w:b/>
                <w:bCs/>
                <w:sz w:val="20"/>
                <w:szCs w:val="20"/>
              </w:rPr>
            </w:pPr>
            <w:r w:rsidRPr="002B3764">
              <w:rPr>
                <w:rFonts w:ascii="Arial" w:hAnsi="Arial" w:cs="Arial"/>
                <w:b/>
                <w:bCs/>
                <w:sz w:val="20"/>
                <w:szCs w:val="20"/>
              </w:rPr>
              <w:t>20h00</w:t>
            </w:r>
          </w:p>
        </w:tc>
        <w:tc>
          <w:tcPr>
            <w:tcW w:w="6330" w:type="dxa"/>
            <w:tcBorders>
              <w:top w:val="single" w:sz="4" w:space="0" w:color="auto"/>
              <w:left w:val="single" w:sz="4" w:space="0" w:color="auto"/>
              <w:bottom w:val="single" w:sz="4" w:space="0" w:color="auto"/>
              <w:right w:val="single" w:sz="4" w:space="0" w:color="auto"/>
            </w:tcBorders>
          </w:tcPr>
          <w:p w14:paraId="081AB0C9" w14:textId="1FCF618E" w:rsidR="002B3764" w:rsidRPr="002B3764" w:rsidRDefault="002B3764" w:rsidP="00815093">
            <w:pPr>
              <w:widowControl w:val="0"/>
              <w:tabs>
                <w:tab w:val="left" w:pos="8352"/>
              </w:tabs>
              <w:autoSpaceDE w:val="0"/>
              <w:autoSpaceDN w:val="0"/>
              <w:adjustRightInd w:val="0"/>
              <w:rPr>
                <w:rFonts w:ascii="Arial" w:hAnsi="Arial" w:cs="Arial"/>
                <w:sz w:val="20"/>
                <w:szCs w:val="20"/>
              </w:rPr>
            </w:pPr>
            <w:r w:rsidRPr="002B3764">
              <w:rPr>
                <w:rFonts w:ascii="Arial" w:hAnsi="Arial" w:cs="Arial"/>
                <w:sz w:val="20"/>
                <w:szCs w:val="20"/>
              </w:rPr>
              <w:t xml:space="preserve">transmissions </w:t>
            </w:r>
            <w:proofErr w:type="spellStart"/>
            <w:r w:rsidRPr="002B3764">
              <w:rPr>
                <w:rFonts w:ascii="Arial" w:hAnsi="Arial" w:cs="Arial"/>
                <w:sz w:val="20"/>
                <w:szCs w:val="20"/>
              </w:rPr>
              <w:t>easily</w:t>
            </w:r>
            <w:proofErr w:type="spellEnd"/>
            <w:r w:rsidRPr="002B3764">
              <w:rPr>
                <w:rFonts w:ascii="Arial" w:hAnsi="Arial" w:cs="Arial"/>
                <w:sz w:val="20"/>
                <w:szCs w:val="20"/>
              </w:rPr>
              <w:t>, compte rendu d’activités… + départ</w:t>
            </w:r>
          </w:p>
        </w:tc>
      </w:tr>
    </w:tbl>
    <w:p w14:paraId="6E9F9EE8" w14:textId="09A07D03" w:rsidR="002B3764" w:rsidRPr="00BE7F25" w:rsidRDefault="002B3764" w:rsidP="007B6050">
      <w:pPr>
        <w:spacing w:after="120"/>
        <w:rPr>
          <w:rFonts w:ascii="Arial" w:hAnsi="Arial" w:cs="Arial"/>
          <w:sz w:val="22"/>
          <w:szCs w:val="22"/>
        </w:rPr>
      </w:pPr>
    </w:p>
    <w:p w14:paraId="7CA00E3B" w14:textId="77777777" w:rsidR="002B3764" w:rsidRPr="00BE7F25" w:rsidRDefault="002B3764" w:rsidP="002B3764">
      <w:pPr>
        <w:spacing w:after="120"/>
        <w:ind w:left="-540"/>
        <w:rPr>
          <w:rFonts w:ascii="Arial" w:hAnsi="Arial" w:cs="Arial"/>
          <w:i/>
          <w:sz w:val="22"/>
          <w:szCs w:val="22"/>
        </w:rPr>
      </w:pPr>
      <w:r w:rsidRPr="00BE7F25">
        <w:rPr>
          <w:rFonts w:ascii="Arial" w:hAnsi="Arial" w:cs="Arial"/>
          <w:i/>
          <w:sz w:val="22"/>
          <w:szCs w:val="22"/>
        </w:rPr>
        <w:lastRenderedPageBreak/>
        <w:t>Le présent séquentiel de tâches ne vise à aucune exhaustivité. Une activité demandée à un agent et qui ne ferait pas partie du présent séquentiel de tâches ne saurait être opposée par ce dernier si celle-ci correspond au cadre réglementaire et professionnel.</w:t>
      </w:r>
    </w:p>
    <w:p w14:paraId="38470480" w14:textId="7DBCE7C1" w:rsidR="00034B90" w:rsidRDefault="00034B90" w:rsidP="002657D1">
      <w:pPr>
        <w:spacing w:after="120"/>
        <w:ind w:left="-540"/>
        <w:rPr>
          <w:rFonts w:ascii="Arial" w:hAnsi="Arial" w:cs="Arial"/>
          <w:sz w:val="22"/>
          <w:szCs w:val="22"/>
        </w:rPr>
      </w:pPr>
    </w:p>
    <w:p w14:paraId="0FB3FE86" w14:textId="7B2E2FCD" w:rsidR="002B3764" w:rsidRPr="00BE7F25" w:rsidRDefault="002B3764" w:rsidP="002B3764">
      <w:pPr>
        <w:ind w:left="-540"/>
        <w:jc w:val="both"/>
        <w:rPr>
          <w:rFonts w:ascii="Arial" w:hAnsi="Arial" w:cs="Arial"/>
          <w:u w:val="single"/>
        </w:rPr>
      </w:pPr>
      <w:r>
        <w:rPr>
          <w:rFonts w:ascii="Arial" w:hAnsi="Arial" w:cs="Arial"/>
          <w:u w:val="single"/>
        </w:rPr>
        <w:t>Durée du travail :</w:t>
      </w:r>
      <w:r w:rsidRPr="00BE7F25">
        <w:rPr>
          <w:rFonts w:ascii="Arial" w:hAnsi="Arial" w:cs="Arial"/>
          <w:b/>
          <w:color w:val="ED7D31" w:themeColor="accent2"/>
          <w:sz w:val="40"/>
          <w:szCs w:val="40"/>
        </w:rPr>
        <w:t xml:space="preserve"> </w:t>
      </w:r>
      <w:r>
        <w:rPr>
          <w:rFonts w:ascii="Arial" w:hAnsi="Arial" w:cs="Arial"/>
          <w:b/>
          <w:color w:val="ED7D31" w:themeColor="accent2"/>
          <w:sz w:val="40"/>
          <w:szCs w:val="40"/>
        </w:rPr>
        <w:t>J</w:t>
      </w:r>
      <w:r w:rsidR="007B6050">
        <w:rPr>
          <w:rFonts w:ascii="Arial" w:hAnsi="Arial" w:cs="Arial"/>
          <w:b/>
          <w:color w:val="ED7D31" w:themeColor="accent2"/>
          <w:sz w:val="40"/>
          <w:szCs w:val="40"/>
        </w:rPr>
        <w:t>3</w:t>
      </w:r>
      <w:r>
        <w:rPr>
          <w:rFonts w:ascii="Arial" w:hAnsi="Arial" w:cs="Arial"/>
          <w:b/>
          <w:color w:val="ED7D31" w:themeColor="accent2"/>
          <w:sz w:val="40"/>
          <w:szCs w:val="40"/>
        </w:rPr>
        <w:t>- 09h00 à 21h00</w:t>
      </w:r>
    </w:p>
    <w:p w14:paraId="0738076A" w14:textId="77777777" w:rsidR="002B3764" w:rsidRDefault="002B3764" w:rsidP="002B3764">
      <w:pPr>
        <w:rPr>
          <w:rFonts w:ascii="Calibri" w:hAnsi="Calibri"/>
          <w:sz w:val="22"/>
          <w:szCs w:val="22"/>
          <w:lang w:eastAsia="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4"/>
        <w:gridCol w:w="6330"/>
      </w:tblGrid>
      <w:tr w:rsidR="002B3764" w14:paraId="27789022" w14:textId="77777777" w:rsidTr="00815093">
        <w:tc>
          <w:tcPr>
            <w:tcW w:w="3304" w:type="dxa"/>
            <w:tcBorders>
              <w:top w:val="single" w:sz="4" w:space="0" w:color="auto"/>
              <w:left w:val="single" w:sz="4" w:space="0" w:color="auto"/>
              <w:bottom w:val="single" w:sz="4" w:space="0" w:color="auto"/>
              <w:right w:val="single" w:sz="4" w:space="0" w:color="auto"/>
            </w:tcBorders>
            <w:shd w:val="clear" w:color="auto" w:fill="000080"/>
            <w:hideMark/>
          </w:tcPr>
          <w:p w14:paraId="0B8131D9" w14:textId="77777777" w:rsidR="002B3764" w:rsidRPr="006C34C9" w:rsidRDefault="002B3764" w:rsidP="00815093">
            <w:pPr>
              <w:widowControl w:val="0"/>
              <w:tabs>
                <w:tab w:val="left" w:pos="8352"/>
              </w:tabs>
              <w:autoSpaceDE w:val="0"/>
              <w:autoSpaceDN w:val="0"/>
              <w:adjustRightInd w:val="0"/>
              <w:jc w:val="center"/>
              <w:rPr>
                <w:rFonts w:ascii="Arial" w:hAnsi="Arial" w:cs="Arial"/>
                <w:b/>
                <w:bCs/>
                <w:color w:val="FFFFFF"/>
                <w:sz w:val="20"/>
                <w:szCs w:val="20"/>
              </w:rPr>
            </w:pPr>
            <w:r w:rsidRPr="006C34C9">
              <w:rPr>
                <w:rFonts w:ascii="Arial" w:hAnsi="Arial" w:cs="Arial"/>
                <w:b/>
                <w:bCs/>
                <w:color w:val="FFFFFF"/>
                <w:sz w:val="20"/>
                <w:szCs w:val="20"/>
              </w:rPr>
              <w:t>Horaires</w:t>
            </w:r>
          </w:p>
        </w:tc>
        <w:tc>
          <w:tcPr>
            <w:tcW w:w="6330" w:type="dxa"/>
            <w:tcBorders>
              <w:top w:val="single" w:sz="4" w:space="0" w:color="auto"/>
              <w:left w:val="single" w:sz="4" w:space="0" w:color="auto"/>
              <w:bottom w:val="single" w:sz="4" w:space="0" w:color="auto"/>
              <w:right w:val="single" w:sz="4" w:space="0" w:color="auto"/>
            </w:tcBorders>
            <w:shd w:val="clear" w:color="auto" w:fill="000080"/>
            <w:hideMark/>
          </w:tcPr>
          <w:p w14:paraId="7661F81E" w14:textId="77777777" w:rsidR="002B3764" w:rsidRPr="006C34C9" w:rsidRDefault="002B3764" w:rsidP="00815093">
            <w:pPr>
              <w:widowControl w:val="0"/>
              <w:tabs>
                <w:tab w:val="left" w:pos="8352"/>
              </w:tabs>
              <w:autoSpaceDE w:val="0"/>
              <w:autoSpaceDN w:val="0"/>
              <w:adjustRightInd w:val="0"/>
              <w:jc w:val="center"/>
              <w:rPr>
                <w:rFonts w:ascii="Arial" w:hAnsi="Arial" w:cs="Arial"/>
                <w:b/>
                <w:bCs/>
                <w:color w:val="FFFFFF"/>
                <w:sz w:val="20"/>
                <w:szCs w:val="20"/>
              </w:rPr>
            </w:pPr>
            <w:r w:rsidRPr="006C34C9">
              <w:rPr>
                <w:rFonts w:ascii="Arial" w:hAnsi="Arial" w:cs="Arial"/>
                <w:b/>
                <w:bCs/>
                <w:color w:val="FFFFFF"/>
                <w:sz w:val="20"/>
                <w:szCs w:val="20"/>
              </w:rPr>
              <w:t>Activités / Tâches mensuelles</w:t>
            </w:r>
          </w:p>
        </w:tc>
      </w:tr>
      <w:tr w:rsidR="002B3764" w14:paraId="5CFD8403" w14:textId="77777777" w:rsidTr="00815093">
        <w:tc>
          <w:tcPr>
            <w:tcW w:w="3304" w:type="dxa"/>
            <w:tcBorders>
              <w:top w:val="single" w:sz="4" w:space="0" w:color="auto"/>
              <w:left w:val="single" w:sz="4" w:space="0" w:color="auto"/>
              <w:bottom w:val="single" w:sz="4" w:space="0" w:color="auto"/>
              <w:right w:val="single" w:sz="4" w:space="0" w:color="auto"/>
            </w:tcBorders>
          </w:tcPr>
          <w:p w14:paraId="09E8AA34" w14:textId="35337529" w:rsidR="002B3764" w:rsidRPr="006C34C9" w:rsidRDefault="002B3764" w:rsidP="00815093">
            <w:pPr>
              <w:widowControl w:val="0"/>
              <w:tabs>
                <w:tab w:val="left" w:pos="8352"/>
              </w:tabs>
              <w:autoSpaceDE w:val="0"/>
              <w:autoSpaceDN w:val="0"/>
              <w:adjustRightInd w:val="0"/>
              <w:rPr>
                <w:rFonts w:ascii="Arial" w:hAnsi="Arial" w:cs="Arial"/>
                <w:b/>
                <w:bCs/>
                <w:sz w:val="20"/>
                <w:szCs w:val="20"/>
              </w:rPr>
            </w:pPr>
            <w:r w:rsidRPr="006C34C9">
              <w:rPr>
                <w:rFonts w:ascii="Arial" w:hAnsi="Arial" w:cs="Arial"/>
                <w:b/>
                <w:sz w:val="20"/>
                <w:szCs w:val="20"/>
              </w:rPr>
              <w:t>0</w:t>
            </w:r>
            <w:r w:rsidR="00F1072C" w:rsidRPr="006C34C9">
              <w:rPr>
                <w:rFonts w:ascii="Arial" w:hAnsi="Arial" w:cs="Arial"/>
                <w:b/>
                <w:sz w:val="20"/>
                <w:szCs w:val="20"/>
              </w:rPr>
              <w:t>9</w:t>
            </w:r>
            <w:r w:rsidRPr="006C34C9">
              <w:rPr>
                <w:rFonts w:ascii="Arial" w:hAnsi="Arial" w:cs="Arial"/>
                <w:b/>
                <w:sz w:val="20"/>
                <w:szCs w:val="20"/>
              </w:rPr>
              <w:t>h00</w:t>
            </w:r>
          </w:p>
        </w:tc>
        <w:tc>
          <w:tcPr>
            <w:tcW w:w="6330" w:type="dxa"/>
            <w:tcBorders>
              <w:top w:val="single" w:sz="4" w:space="0" w:color="auto"/>
              <w:left w:val="single" w:sz="4" w:space="0" w:color="auto"/>
              <w:bottom w:val="single" w:sz="4" w:space="0" w:color="auto"/>
              <w:right w:val="single" w:sz="4" w:space="0" w:color="auto"/>
            </w:tcBorders>
          </w:tcPr>
          <w:p w14:paraId="3DD63008" w14:textId="175FCBC3" w:rsidR="002B3764" w:rsidRPr="006C34C9" w:rsidRDefault="00F1072C" w:rsidP="00815093">
            <w:pPr>
              <w:widowControl w:val="0"/>
              <w:tabs>
                <w:tab w:val="left" w:pos="8352"/>
              </w:tabs>
              <w:autoSpaceDE w:val="0"/>
              <w:autoSpaceDN w:val="0"/>
              <w:adjustRightInd w:val="0"/>
              <w:rPr>
                <w:rFonts w:ascii="Arial" w:hAnsi="Arial" w:cs="Arial"/>
                <w:bCs/>
                <w:sz w:val="20"/>
                <w:szCs w:val="20"/>
              </w:rPr>
            </w:pPr>
            <w:r w:rsidRPr="006C34C9">
              <w:rPr>
                <w:rFonts w:ascii="Arial" w:hAnsi="Arial" w:cs="Arial"/>
                <w:sz w:val="20"/>
                <w:szCs w:val="20"/>
              </w:rPr>
              <w:t>Activités, sorties à l’extérieur</w:t>
            </w:r>
          </w:p>
        </w:tc>
      </w:tr>
      <w:tr w:rsidR="002B3764" w14:paraId="6AC99A6C" w14:textId="77777777" w:rsidTr="00815093">
        <w:tc>
          <w:tcPr>
            <w:tcW w:w="3304" w:type="dxa"/>
            <w:tcBorders>
              <w:top w:val="single" w:sz="4" w:space="0" w:color="auto"/>
              <w:left w:val="single" w:sz="4" w:space="0" w:color="auto"/>
              <w:bottom w:val="single" w:sz="4" w:space="0" w:color="auto"/>
              <w:right w:val="single" w:sz="4" w:space="0" w:color="auto"/>
            </w:tcBorders>
          </w:tcPr>
          <w:p w14:paraId="1423A13C" w14:textId="5D68E4DE" w:rsidR="002B3764" w:rsidRPr="006C34C9" w:rsidRDefault="002B3764" w:rsidP="00F1072C">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1</w:t>
            </w:r>
            <w:r w:rsidR="00F1072C" w:rsidRPr="006C34C9">
              <w:rPr>
                <w:rFonts w:ascii="Arial" w:hAnsi="Arial" w:cs="Arial"/>
                <w:b/>
                <w:bCs/>
                <w:sz w:val="20"/>
                <w:szCs w:val="20"/>
              </w:rPr>
              <w:t>2</w:t>
            </w:r>
            <w:r w:rsidRPr="006C34C9">
              <w:rPr>
                <w:rFonts w:ascii="Arial" w:hAnsi="Arial" w:cs="Arial"/>
                <w:b/>
                <w:bCs/>
                <w:sz w:val="20"/>
                <w:szCs w:val="20"/>
              </w:rPr>
              <w:t>h00</w:t>
            </w:r>
          </w:p>
        </w:tc>
        <w:tc>
          <w:tcPr>
            <w:tcW w:w="6330" w:type="dxa"/>
            <w:tcBorders>
              <w:top w:val="single" w:sz="4" w:space="0" w:color="auto"/>
              <w:left w:val="single" w:sz="4" w:space="0" w:color="auto"/>
              <w:bottom w:val="single" w:sz="4" w:space="0" w:color="auto"/>
              <w:right w:val="single" w:sz="4" w:space="0" w:color="auto"/>
            </w:tcBorders>
          </w:tcPr>
          <w:p w14:paraId="35ED4700" w14:textId="66CE0D4A" w:rsidR="002B3764" w:rsidRPr="006C34C9" w:rsidRDefault="00F1072C" w:rsidP="00815093">
            <w:pPr>
              <w:widowControl w:val="0"/>
              <w:tabs>
                <w:tab w:val="left" w:pos="8352"/>
              </w:tabs>
              <w:autoSpaceDE w:val="0"/>
              <w:autoSpaceDN w:val="0"/>
              <w:adjustRightInd w:val="0"/>
              <w:rPr>
                <w:rFonts w:ascii="Arial" w:hAnsi="Arial" w:cs="Arial"/>
                <w:bCs/>
                <w:sz w:val="20"/>
                <w:szCs w:val="20"/>
              </w:rPr>
            </w:pPr>
            <w:r w:rsidRPr="006C34C9">
              <w:rPr>
                <w:rFonts w:ascii="Arial" w:hAnsi="Arial" w:cs="Arial"/>
                <w:sz w:val="20"/>
                <w:szCs w:val="20"/>
              </w:rPr>
              <w:t xml:space="preserve">Repas hors pavillon (studio, </w:t>
            </w:r>
            <w:proofErr w:type="spellStart"/>
            <w:r w:rsidRPr="006C34C9">
              <w:rPr>
                <w:rFonts w:ascii="Arial" w:hAnsi="Arial" w:cs="Arial"/>
                <w:sz w:val="20"/>
                <w:szCs w:val="20"/>
              </w:rPr>
              <w:t>algéco</w:t>
            </w:r>
            <w:proofErr w:type="spellEnd"/>
            <w:r w:rsidRPr="006C34C9">
              <w:rPr>
                <w:rFonts w:ascii="Arial" w:hAnsi="Arial" w:cs="Arial"/>
                <w:sz w:val="20"/>
                <w:szCs w:val="20"/>
              </w:rPr>
              <w:t xml:space="preserve"> ou à l’extérieur)</w:t>
            </w:r>
          </w:p>
        </w:tc>
      </w:tr>
      <w:tr w:rsidR="002B3764" w14:paraId="70F38DF6" w14:textId="77777777" w:rsidTr="00815093">
        <w:tc>
          <w:tcPr>
            <w:tcW w:w="3304" w:type="dxa"/>
            <w:tcBorders>
              <w:top w:val="single" w:sz="4" w:space="0" w:color="auto"/>
              <w:left w:val="single" w:sz="4" w:space="0" w:color="auto"/>
              <w:bottom w:val="single" w:sz="4" w:space="0" w:color="auto"/>
              <w:right w:val="single" w:sz="4" w:space="0" w:color="auto"/>
            </w:tcBorders>
          </w:tcPr>
          <w:p w14:paraId="37BC6AA3" w14:textId="3CE3BC02" w:rsidR="002B3764" w:rsidRPr="006C34C9" w:rsidRDefault="002B3764" w:rsidP="00815093">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1</w:t>
            </w:r>
            <w:r w:rsidR="00F1072C" w:rsidRPr="006C34C9">
              <w:rPr>
                <w:rFonts w:ascii="Arial" w:hAnsi="Arial" w:cs="Arial"/>
                <w:b/>
                <w:bCs/>
                <w:sz w:val="20"/>
                <w:szCs w:val="20"/>
              </w:rPr>
              <w:t>4</w:t>
            </w:r>
            <w:r w:rsidRPr="006C34C9">
              <w:rPr>
                <w:rFonts w:ascii="Arial" w:hAnsi="Arial" w:cs="Arial"/>
                <w:b/>
                <w:bCs/>
                <w:sz w:val="20"/>
                <w:szCs w:val="20"/>
              </w:rPr>
              <w:t>h</w:t>
            </w:r>
            <w:r w:rsidR="00F1072C" w:rsidRPr="006C34C9">
              <w:rPr>
                <w:rFonts w:ascii="Arial" w:hAnsi="Arial" w:cs="Arial"/>
                <w:b/>
                <w:bCs/>
                <w:sz w:val="20"/>
                <w:szCs w:val="20"/>
              </w:rPr>
              <w:t>0</w:t>
            </w:r>
            <w:r w:rsidRPr="006C34C9">
              <w:rPr>
                <w:rFonts w:ascii="Arial" w:hAnsi="Arial" w:cs="Arial"/>
                <w:b/>
                <w:bCs/>
                <w:sz w:val="20"/>
                <w:szCs w:val="20"/>
              </w:rPr>
              <w:t>0</w:t>
            </w:r>
          </w:p>
          <w:p w14:paraId="5253D1E5" w14:textId="77777777" w:rsidR="002B3764" w:rsidRPr="006C34C9" w:rsidRDefault="002B3764" w:rsidP="00815093">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74A8207F" w14:textId="77777777" w:rsidR="002B3764" w:rsidRPr="006C34C9" w:rsidRDefault="002B3764" w:rsidP="00815093">
            <w:pPr>
              <w:widowControl w:val="0"/>
              <w:tabs>
                <w:tab w:val="left" w:pos="8352"/>
              </w:tabs>
              <w:autoSpaceDE w:val="0"/>
              <w:autoSpaceDN w:val="0"/>
              <w:adjustRightInd w:val="0"/>
              <w:jc w:val="center"/>
              <w:rPr>
                <w:rFonts w:ascii="Arial" w:hAnsi="Arial" w:cs="Arial"/>
                <w:b/>
                <w:bCs/>
                <w:sz w:val="20"/>
                <w:szCs w:val="20"/>
              </w:rPr>
            </w:pPr>
            <w:r w:rsidRPr="006C34C9">
              <w:rPr>
                <w:rFonts w:ascii="Arial" w:hAnsi="Arial" w:cs="Arial"/>
                <w:b/>
                <w:bCs/>
                <w:sz w:val="20"/>
                <w:szCs w:val="20"/>
              </w:rPr>
              <w:t>Temps de pause et de restauration</w:t>
            </w:r>
          </w:p>
        </w:tc>
      </w:tr>
      <w:tr w:rsidR="002B3764" w14:paraId="12C656EF" w14:textId="77777777" w:rsidTr="00815093">
        <w:tc>
          <w:tcPr>
            <w:tcW w:w="3304" w:type="dxa"/>
            <w:tcBorders>
              <w:top w:val="single" w:sz="4" w:space="0" w:color="auto"/>
              <w:left w:val="single" w:sz="4" w:space="0" w:color="auto"/>
              <w:bottom w:val="single" w:sz="4" w:space="0" w:color="auto"/>
              <w:right w:val="single" w:sz="4" w:space="0" w:color="auto"/>
            </w:tcBorders>
          </w:tcPr>
          <w:p w14:paraId="4A9A10E0" w14:textId="1FA31586" w:rsidR="002B3764" w:rsidRPr="006C34C9" w:rsidRDefault="002B3764" w:rsidP="00815093">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1</w:t>
            </w:r>
            <w:r w:rsidR="00F1072C" w:rsidRPr="006C34C9">
              <w:rPr>
                <w:rFonts w:ascii="Arial" w:hAnsi="Arial" w:cs="Arial"/>
                <w:b/>
                <w:bCs/>
                <w:sz w:val="20"/>
                <w:szCs w:val="20"/>
              </w:rPr>
              <w:t>4h3</w:t>
            </w:r>
            <w:r w:rsidRPr="006C34C9">
              <w:rPr>
                <w:rFonts w:ascii="Arial" w:hAnsi="Arial" w:cs="Arial"/>
                <w:b/>
                <w:bCs/>
                <w:sz w:val="20"/>
                <w:szCs w:val="20"/>
              </w:rPr>
              <w:t>0</w:t>
            </w:r>
          </w:p>
          <w:p w14:paraId="13863A9E" w14:textId="77777777" w:rsidR="002B3764" w:rsidRPr="006C34C9" w:rsidRDefault="002B3764" w:rsidP="00815093">
            <w:pPr>
              <w:widowControl w:val="0"/>
              <w:tabs>
                <w:tab w:val="left" w:pos="8352"/>
              </w:tabs>
              <w:autoSpaceDE w:val="0"/>
              <w:autoSpaceDN w:val="0"/>
              <w:adjustRightInd w:val="0"/>
              <w:rPr>
                <w:rFonts w:ascii="Arial" w:hAnsi="Arial" w:cs="Arial"/>
                <w:b/>
                <w:bCs/>
                <w:sz w:val="20"/>
                <w:szCs w:val="20"/>
              </w:rPr>
            </w:pPr>
          </w:p>
        </w:tc>
        <w:tc>
          <w:tcPr>
            <w:tcW w:w="6330" w:type="dxa"/>
            <w:tcBorders>
              <w:top w:val="single" w:sz="4" w:space="0" w:color="auto"/>
              <w:left w:val="single" w:sz="4" w:space="0" w:color="auto"/>
              <w:bottom w:val="single" w:sz="4" w:space="0" w:color="auto"/>
              <w:right w:val="single" w:sz="4" w:space="0" w:color="auto"/>
            </w:tcBorders>
          </w:tcPr>
          <w:p w14:paraId="1F837FB0" w14:textId="59E484A8" w:rsidR="002B3764" w:rsidRPr="006C34C9" w:rsidRDefault="002B3764" w:rsidP="00815093">
            <w:pPr>
              <w:widowControl w:val="0"/>
              <w:tabs>
                <w:tab w:val="left" w:pos="8352"/>
              </w:tabs>
              <w:autoSpaceDE w:val="0"/>
              <w:autoSpaceDN w:val="0"/>
              <w:adjustRightInd w:val="0"/>
              <w:rPr>
                <w:rFonts w:ascii="Arial" w:hAnsi="Arial" w:cs="Arial"/>
                <w:bCs/>
                <w:sz w:val="20"/>
                <w:szCs w:val="20"/>
              </w:rPr>
            </w:pPr>
            <w:r w:rsidRPr="006C34C9">
              <w:rPr>
                <w:rFonts w:ascii="Arial" w:hAnsi="Arial" w:cs="Arial"/>
                <w:sz w:val="20"/>
                <w:szCs w:val="20"/>
              </w:rPr>
              <w:t>accompagnement « activité linge » avec les résidents concernés</w:t>
            </w:r>
            <w:r w:rsidR="006C34C9" w:rsidRPr="006C34C9">
              <w:rPr>
                <w:rFonts w:ascii="Arial" w:hAnsi="Arial" w:cs="Arial"/>
                <w:sz w:val="20"/>
                <w:szCs w:val="20"/>
              </w:rPr>
              <w:t>, en duo avec J2</w:t>
            </w:r>
          </w:p>
        </w:tc>
      </w:tr>
      <w:tr w:rsidR="002B3764" w14:paraId="62F87F61" w14:textId="77777777" w:rsidTr="00815093">
        <w:tc>
          <w:tcPr>
            <w:tcW w:w="3304" w:type="dxa"/>
            <w:tcBorders>
              <w:top w:val="single" w:sz="4" w:space="0" w:color="auto"/>
              <w:left w:val="single" w:sz="4" w:space="0" w:color="auto"/>
              <w:bottom w:val="single" w:sz="4" w:space="0" w:color="auto"/>
              <w:right w:val="single" w:sz="4" w:space="0" w:color="auto"/>
            </w:tcBorders>
          </w:tcPr>
          <w:p w14:paraId="08170CA7" w14:textId="7CAE5F2C" w:rsidR="002B3764" w:rsidRPr="006C34C9" w:rsidRDefault="002B3764" w:rsidP="00815093">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15h00</w:t>
            </w:r>
          </w:p>
        </w:tc>
        <w:tc>
          <w:tcPr>
            <w:tcW w:w="6330" w:type="dxa"/>
            <w:tcBorders>
              <w:top w:val="single" w:sz="4" w:space="0" w:color="auto"/>
              <w:left w:val="single" w:sz="4" w:space="0" w:color="auto"/>
              <w:bottom w:val="single" w:sz="4" w:space="0" w:color="auto"/>
              <w:right w:val="single" w:sz="4" w:space="0" w:color="auto"/>
            </w:tcBorders>
          </w:tcPr>
          <w:p w14:paraId="774D13AB" w14:textId="45348C39" w:rsidR="002B3764" w:rsidRPr="006C34C9" w:rsidRDefault="00F1072C" w:rsidP="00815093">
            <w:pPr>
              <w:widowControl w:val="0"/>
              <w:tabs>
                <w:tab w:val="left" w:pos="8352"/>
              </w:tabs>
              <w:autoSpaceDE w:val="0"/>
              <w:autoSpaceDN w:val="0"/>
              <w:adjustRightInd w:val="0"/>
              <w:rPr>
                <w:rFonts w:ascii="Arial" w:hAnsi="Arial" w:cs="Arial"/>
                <w:bCs/>
                <w:sz w:val="20"/>
                <w:szCs w:val="20"/>
              </w:rPr>
            </w:pPr>
            <w:r w:rsidRPr="006C34C9">
              <w:rPr>
                <w:rFonts w:ascii="Arial" w:hAnsi="Arial" w:cs="Arial"/>
                <w:sz w:val="20"/>
                <w:szCs w:val="20"/>
              </w:rPr>
              <w:t>Activités sur le lieu de vie, ateliers éducatifs</w:t>
            </w:r>
          </w:p>
        </w:tc>
      </w:tr>
      <w:tr w:rsidR="002B3764" w14:paraId="0C4051A1" w14:textId="77777777" w:rsidTr="00815093">
        <w:tc>
          <w:tcPr>
            <w:tcW w:w="3304" w:type="dxa"/>
            <w:tcBorders>
              <w:top w:val="single" w:sz="4" w:space="0" w:color="auto"/>
              <w:left w:val="single" w:sz="4" w:space="0" w:color="auto"/>
              <w:bottom w:val="single" w:sz="4" w:space="0" w:color="auto"/>
              <w:right w:val="single" w:sz="4" w:space="0" w:color="auto"/>
            </w:tcBorders>
          </w:tcPr>
          <w:p w14:paraId="73A71B80" w14:textId="2837362C" w:rsidR="002B3764" w:rsidRPr="006C34C9" w:rsidRDefault="002B3764" w:rsidP="00815093">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16h00</w:t>
            </w:r>
          </w:p>
        </w:tc>
        <w:tc>
          <w:tcPr>
            <w:tcW w:w="6330" w:type="dxa"/>
            <w:tcBorders>
              <w:top w:val="single" w:sz="4" w:space="0" w:color="auto"/>
              <w:left w:val="single" w:sz="4" w:space="0" w:color="auto"/>
              <w:bottom w:val="single" w:sz="4" w:space="0" w:color="auto"/>
              <w:right w:val="single" w:sz="4" w:space="0" w:color="auto"/>
            </w:tcBorders>
          </w:tcPr>
          <w:p w14:paraId="6CD6EC9E" w14:textId="304F01BD" w:rsidR="002B3764" w:rsidRPr="006C34C9" w:rsidRDefault="00F1072C" w:rsidP="00815093">
            <w:pPr>
              <w:widowControl w:val="0"/>
              <w:tabs>
                <w:tab w:val="left" w:pos="8352"/>
              </w:tabs>
              <w:autoSpaceDE w:val="0"/>
              <w:autoSpaceDN w:val="0"/>
              <w:adjustRightInd w:val="0"/>
              <w:rPr>
                <w:rFonts w:ascii="Arial" w:hAnsi="Arial" w:cs="Arial"/>
                <w:bCs/>
                <w:sz w:val="20"/>
                <w:szCs w:val="20"/>
              </w:rPr>
            </w:pPr>
            <w:r w:rsidRPr="006C34C9">
              <w:rPr>
                <w:rFonts w:ascii="Arial" w:hAnsi="Arial" w:cs="Arial"/>
                <w:sz w:val="20"/>
                <w:szCs w:val="20"/>
              </w:rPr>
              <w:t>collation sur le lieu de vie</w:t>
            </w:r>
          </w:p>
        </w:tc>
      </w:tr>
      <w:tr w:rsidR="002B3764" w14:paraId="76BFC49C" w14:textId="77777777" w:rsidTr="00815093">
        <w:tc>
          <w:tcPr>
            <w:tcW w:w="3304" w:type="dxa"/>
            <w:tcBorders>
              <w:top w:val="single" w:sz="4" w:space="0" w:color="auto"/>
              <w:left w:val="single" w:sz="4" w:space="0" w:color="auto"/>
              <w:bottom w:val="single" w:sz="4" w:space="0" w:color="auto"/>
              <w:right w:val="single" w:sz="4" w:space="0" w:color="auto"/>
            </w:tcBorders>
          </w:tcPr>
          <w:p w14:paraId="1A883414" w14:textId="77777777" w:rsidR="002B3764" w:rsidRPr="006C34C9" w:rsidRDefault="002B3764" w:rsidP="00815093">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17h00</w:t>
            </w:r>
          </w:p>
        </w:tc>
        <w:tc>
          <w:tcPr>
            <w:tcW w:w="6330" w:type="dxa"/>
            <w:tcBorders>
              <w:top w:val="single" w:sz="4" w:space="0" w:color="auto"/>
              <w:left w:val="single" w:sz="4" w:space="0" w:color="auto"/>
              <w:bottom w:val="single" w:sz="4" w:space="0" w:color="auto"/>
              <w:right w:val="single" w:sz="4" w:space="0" w:color="auto"/>
            </w:tcBorders>
          </w:tcPr>
          <w:p w14:paraId="7642ABA5" w14:textId="5ACA9B7A" w:rsidR="002B3764" w:rsidRPr="006C34C9" w:rsidRDefault="00F1072C" w:rsidP="00815093">
            <w:pPr>
              <w:widowControl w:val="0"/>
              <w:tabs>
                <w:tab w:val="left" w:pos="8352"/>
              </w:tabs>
              <w:autoSpaceDE w:val="0"/>
              <w:autoSpaceDN w:val="0"/>
              <w:adjustRightInd w:val="0"/>
              <w:rPr>
                <w:rFonts w:ascii="Arial" w:hAnsi="Arial" w:cs="Arial"/>
                <w:sz w:val="20"/>
                <w:szCs w:val="20"/>
              </w:rPr>
            </w:pPr>
            <w:r w:rsidRPr="006C34C9">
              <w:rPr>
                <w:rFonts w:ascii="Arial" w:hAnsi="Arial" w:cs="Arial"/>
                <w:sz w:val="20"/>
                <w:szCs w:val="20"/>
              </w:rPr>
              <w:t>activités calmes</w:t>
            </w:r>
          </w:p>
        </w:tc>
      </w:tr>
      <w:tr w:rsidR="002B3764" w14:paraId="25ABD387" w14:textId="77777777" w:rsidTr="00815093">
        <w:tc>
          <w:tcPr>
            <w:tcW w:w="3304" w:type="dxa"/>
            <w:tcBorders>
              <w:top w:val="single" w:sz="4" w:space="0" w:color="auto"/>
              <w:left w:val="single" w:sz="4" w:space="0" w:color="auto"/>
              <w:bottom w:val="single" w:sz="4" w:space="0" w:color="auto"/>
              <w:right w:val="single" w:sz="4" w:space="0" w:color="auto"/>
            </w:tcBorders>
          </w:tcPr>
          <w:p w14:paraId="35E695A0" w14:textId="17070E62" w:rsidR="002B3764" w:rsidRPr="006C34C9" w:rsidRDefault="002B3764" w:rsidP="003C6FC1">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1</w:t>
            </w:r>
            <w:r w:rsidR="003C6FC1" w:rsidRPr="006C34C9">
              <w:rPr>
                <w:rFonts w:ascii="Arial" w:hAnsi="Arial" w:cs="Arial"/>
                <w:b/>
                <w:bCs/>
                <w:sz w:val="20"/>
                <w:szCs w:val="20"/>
              </w:rPr>
              <w:t>8</w:t>
            </w:r>
            <w:r w:rsidRPr="006C34C9">
              <w:rPr>
                <w:rFonts w:ascii="Arial" w:hAnsi="Arial" w:cs="Arial"/>
                <w:b/>
                <w:bCs/>
                <w:sz w:val="20"/>
                <w:szCs w:val="20"/>
              </w:rPr>
              <w:t>h30</w:t>
            </w:r>
          </w:p>
        </w:tc>
        <w:tc>
          <w:tcPr>
            <w:tcW w:w="6330" w:type="dxa"/>
            <w:tcBorders>
              <w:top w:val="single" w:sz="4" w:space="0" w:color="auto"/>
              <w:left w:val="single" w:sz="4" w:space="0" w:color="auto"/>
              <w:bottom w:val="single" w:sz="4" w:space="0" w:color="auto"/>
              <w:right w:val="single" w:sz="4" w:space="0" w:color="auto"/>
            </w:tcBorders>
          </w:tcPr>
          <w:p w14:paraId="6A06E5D4" w14:textId="4CA893FA" w:rsidR="002B3764" w:rsidRPr="006C34C9" w:rsidRDefault="00F1072C" w:rsidP="00815093">
            <w:pPr>
              <w:widowControl w:val="0"/>
              <w:tabs>
                <w:tab w:val="left" w:pos="8352"/>
              </w:tabs>
              <w:autoSpaceDE w:val="0"/>
              <w:autoSpaceDN w:val="0"/>
              <w:adjustRightInd w:val="0"/>
              <w:rPr>
                <w:rFonts w:ascii="Arial" w:hAnsi="Arial" w:cs="Arial"/>
                <w:sz w:val="20"/>
                <w:szCs w:val="20"/>
              </w:rPr>
            </w:pPr>
            <w:r w:rsidRPr="006C34C9">
              <w:rPr>
                <w:rFonts w:ascii="Arial" w:hAnsi="Arial" w:cs="Arial"/>
                <w:sz w:val="20"/>
                <w:szCs w:val="20"/>
              </w:rPr>
              <w:t>Repas 2ème service sur le lieu de vie avec le j2</w:t>
            </w:r>
          </w:p>
        </w:tc>
      </w:tr>
      <w:tr w:rsidR="002B3764" w14:paraId="023C0C34" w14:textId="77777777" w:rsidTr="00815093">
        <w:tc>
          <w:tcPr>
            <w:tcW w:w="3304" w:type="dxa"/>
            <w:tcBorders>
              <w:top w:val="single" w:sz="4" w:space="0" w:color="auto"/>
              <w:left w:val="single" w:sz="4" w:space="0" w:color="auto"/>
              <w:bottom w:val="single" w:sz="4" w:space="0" w:color="auto"/>
              <w:right w:val="single" w:sz="4" w:space="0" w:color="auto"/>
            </w:tcBorders>
          </w:tcPr>
          <w:p w14:paraId="37E35693" w14:textId="08152971" w:rsidR="002B3764" w:rsidRPr="006C34C9" w:rsidRDefault="006C34C9" w:rsidP="00815093">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19h30</w:t>
            </w:r>
          </w:p>
        </w:tc>
        <w:tc>
          <w:tcPr>
            <w:tcW w:w="6330" w:type="dxa"/>
            <w:tcBorders>
              <w:top w:val="single" w:sz="4" w:space="0" w:color="auto"/>
              <w:left w:val="single" w:sz="4" w:space="0" w:color="auto"/>
              <w:bottom w:val="single" w:sz="4" w:space="0" w:color="auto"/>
              <w:right w:val="single" w:sz="4" w:space="0" w:color="auto"/>
            </w:tcBorders>
          </w:tcPr>
          <w:p w14:paraId="277D052B" w14:textId="77777777" w:rsidR="002B3764" w:rsidRPr="006C34C9" w:rsidRDefault="002B3764" w:rsidP="00815093">
            <w:pPr>
              <w:widowControl w:val="0"/>
              <w:tabs>
                <w:tab w:val="left" w:pos="8352"/>
              </w:tabs>
              <w:autoSpaceDE w:val="0"/>
              <w:autoSpaceDN w:val="0"/>
              <w:adjustRightInd w:val="0"/>
              <w:rPr>
                <w:rFonts w:ascii="Arial" w:hAnsi="Arial" w:cs="Arial"/>
                <w:sz w:val="20"/>
                <w:szCs w:val="20"/>
              </w:rPr>
            </w:pPr>
            <w:r w:rsidRPr="006C34C9">
              <w:rPr>
                <w:rFonts w:ascii="Arial" w:hAnsi="Arial" w:cs="Arial"/>
                <w:sz w:val="20"/>
                <w:szCs w:val="20"/>
              </w:rPr>
              <w:t>accompagnement au coucher des résidents qui le souhaitent</w:t>
            </w:r>
          </w:p>
        </w:tc>
      </w:tr>
      <w:tr w:rsidR="002B3764" w14:paraId="092814E9" w14:textId="77777777" w:rsidTr="00815093">
        <w:tc>
          <w:tcPr>
            <w:tcW w:w="3304" w:type="dxa"/>
            <w:tcBorders>
              <w:top w:val="single" w:sz="4" w:space="0" w:color="auto"/>
              <w:left w:val="single" w:sz="4" w:space="0" w:color="auto"/>
              <w:bottom w:val="single" w:sz="4" w:space="0" w:color="auto"/>
              <w:right w:val="single" w:sz="4" w:space="0" w:color="auto"/>
            </w:tcBorders>
          </w:tcPr>
          <w:p w14:paraId="54ACE89A" w14:textId="372AA4E5" w:rsidR="002B3764" w:rsidRPr="006C34C9" w:rsidRDefault="002B3764" w:rsidP="006C34C9">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20h</w:t>
            </w:r>
            <w:r w:rsidR="006C34C9" w:rsidRPr="006C34C9">
              <w:rPr>
                <w:rFonts w:ascii="Arial" w:hAnsi="Arial" w:cs="Arial"/>
                <w:b/>
                <w:bCs/>
                <w:sz w:val="20"/>
                <w:szCs w:val="20"/>
              </w:rPr>
              <w:t>0</w:t>
            </w:r>
            <w:r w:rsidRPr="006C34C9">
              <w:rPr>
                <w:rFonts w:ascii="Arial" w:hAnsi="Arial" w:cs="Arial"/>
                <w:b/>
                <w:bCs/>
                <w:sz w:val="20"/>
                <w:szCs w:val="20"/>
              </w:rPr>
              <w:t>0</w:t>
            </w:r>
          </w:p>
        </w:tc>
        <w:tc>
          <w:tcPr>
            <w:tcW w:w="6330" w:type="dxa"/>
            <w:tcBorders>
              <w:top w:val="single" w:sz="4" w:space="0" w:color="auto"/>
              <w:left w:val="single" w:sz="4" w:space="0" w:color="auto"/>
              <w:bottom w:val="single" w:sz="4" w:space="0" w:color="auto"/>
              <w:right w:val="single" w:sz="4" w:space="0" w:color="auto"/>
            </w:tcBorders>
          </w:tcPr>
          <w:p w14:paraId="08644141" w14:textId="3879A5D3" w:rsidR="002B3764" w:rsidRPr="006C34C9" w:rsidRDefault="00F1072C" w:rsidP="00815093">
            <w:pPr>
              <w:widowControl w:val="0"/>
              <w:tabs>
                <w:tab w:val="left" w:pos="8352"/>
              </w:tabs>
              <w:autoSpaceDE w:val="0"/>
              <w:autoSpaceDN w:val="0"/>
              <w:adjustRightInd w:val="0"/>
              <w:rPr>
                <w:rFonts w:ascii="Arial" w:hAnsi="Arial" w:cs="Arial"/>
                <w:sz w:val="20"/>
                <w:szCs w:val="20"/>
              </w:rPr>
            </w:pPr>
            <w:r w:rsidRPr="006C34C9">
              <w:rPr>
                <w:rFonts w:ascii="Arial" w:hAnsi="Arial" w:cs="Arial"/>
                <w:sz w:val="20"/>
                <w:szCs w:val="20"/>
              </w:rPr>
              <w:t>mise en place et élaboration du planning journalier + vérification rangement des chambres et du lieu de vie suite aux différentes PEC</w:t>
            </w:r>
          </w:p>
        </w:tc>
      </w:tr>
      <w:tr w:rsidR="00F1072C" w14:paraId="1784C0A9" w14:textId="77777777" w:rsidTr="00815093">
        <w:tc>
          <w:tcPr>
            <w:tcW w:w="3304" w:type="dxa"/>
            <w:tcBorders>
              <w:top w:val="single" w:sz="4" w:space="0" w:color="auto"/>
              <w:left w:val="single" w:sz="4" w:space="0" w:color="auto"/>
              <w:bottom w:val="single" w:sz="4" w:space="0" w:color="auto"/>
              <w:right w:val="single" w:sz="4" w:space="0" w:color="auto"/>
            </w:tcBorders>
          </w:tcPr>
          <w:p w14:paraId="0029ECB7" w14:textId="147E156F" w:rsidR="00F1072C" w:rsidRPr="006C34C9" w:rsidRDefault="006C34C9" w:rsidP="00815093">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20h30</w:t>
            </w:r>
          </w:p>
        </w:tc>
        <w:tc>
          <w:tcPr>
            <w:tcW w:w="6330" w:type="dxa"/>
            <w:tcBorders>
              <w:top w:val="single" w:sz="4" w:space="0" w:color="auto"/>
              <w:left w:val="single" w:sz="4" w:space="0" w:color="auto"/>
              <w:bottom w:val="single" w:sz="4" w:space="0" w:color="auto"/>
              <w:right w:val="single" w:sz="4" w:space="0" w:color="auto"/>
            </w:tcBorders>
          </w:tcPr>
          <w:p w14:paraId="636AE94B" w14:textId="4FA310D3" w:rsidR="00F1072C" w:rsidRPr="006C34C9" w:rsidRDefault="00F1072C" w:rsidP="00815093">
            <w:pPr>
              <w:widowControl w:val="0"/>
              <w:tabs>
                <w:tab w:val="left" w:pos="8352"/>
              </w:tabs>
              <w:autoSpaceDE w:val="0"/>
              <w:autoSpaceDN w:val="0"/>
              <w:adjustRightInd w:val="0"/>
              <w:rPr>
                <w:rFonts w:ascii="Arial" w:hAnsi="Arial" w:cs="Arial"/>
                <w:sz w:val="20"/>
                <w:szCs w:val="20"/>
              </w:rPr>
            </w:pPr>
            <w:r w:rsidRPr="006C34C9">
              <w:rPr>
                <w:rFonts w:ascii="Arial" w:hAnsi="Arial" w:cs="Arial"/>
                <w:sz w:val="20"/>
                <w:szCs w:val="20"/>
              </w:rPr>
              <w:t xml:space="preserve">transmissions </w:t>
            </w:r>
            <w:proofErr w:type="spellStart"/>
            <w:r w:rsidRPr="006C34C9">
              <w:rPr>
                <w:rFonts w:ascii="Arial" w:hAnsi="Arial" w:cs="Arial"/>
                <w:sz w:val="20"/>
                <w:szCs w:val="20"/>
              </w:rPr>
              <w:t>easily</w:t>
            </w:r>
            <w:proofErr w:type="spellEnd"/>
            <w:r w:rsidRPr="006C34C9">
              <w:rPr>
                <w:rFonts w:ascii="Arial" w:hAnsi="Arial" w:cs="Arial"/>
                <w:sz w:val="20"/>
                <w:szCs w:val="20"/>
              </w:rPr>
              <w:t>, compte rendu d’activités…</w:t>
            </w:r>
          </w:p>
        </w:tc>
      </w:tr>
      <w:tr w:rsidR="00F1072C" w14:paraId="690EBBDA" w14:textId="77777777" w:rsidTr="00815093">
        <w:tc>
          <w:tcPr>
            <w:tcW w:w="3304" w:type="dxa"/>
            <w:tcBorders>
              <w:top w:val="single" w:sz="4" w:space="0" w:color="auto"/>
              <w:left w:val="single" w:sz="4" w:space="0" w:color="auto"/>
              <w:bottom w:val="single" w:sz="4" w:space="0" w:color="auto"/>
              <w:right w:val="single" w:sz="4" w:space="0" w:color="auto"/>
            </w:tcBorders>
          </w:tcPr>
          <w:p w14:paraId="235B7586" w14:textId="31F5C735" w:rsidR="00F1072C" w:rsidRPr="006C34C9" w:rsidRDefault="006C34C9" w:rsidP="00815093">
            <w:pPr>
              <w:widowControl w:val="0"/>
              <w:tabs>
                <w:tab w:val="left" w:pos="8352"/>
              </w:tabs>
              <w:autoSpaceDE w:val="0"/>
              <w:autoSpaceDN w:val="0"/>
              <w:adjustRightInd w:val="0"/>
              <w:rPr>
                <w:rFonts w:ascii="Arial" w:hAnsi="Arial" w:cs="Arial"/>
                <w:b/>
                <w:bCs/>
                <w:sz w:val="20"/>
                <w:szCs w:val="20"/>
              </w:rPr>
            </w:pPr>
            <w:r w:rsidRPr="006C34C9">
              <w:rPr>
                <w:rFonts w:ascii="Arial" w:hAnsi="Arial" w:cs="Arial"/>
                <w:b/>
                <w:bCs/>
                <w:sz w:val="20"/>
                <w:szCs w:val="20"/>
              </w:rPr>
              <w:t>21h00</w:t>
            </w:r>
          </w:p>
        </w:tc>
        <w:tc>
          <w:tcPr>
            <w:tcW w:w="6330" w:type="dxa"/>
            <w:tcBorders>
              <w:top w:val="single" w:sz="4" w:space="0" w:color="auto"/>
              <w:left w:val="single" w:sz="4" w:space="0" w:color="auto"/>
              <w:bottom w:val="single" w:sz="4" w:space="0" w:color="auto"/>
              <w:right w:val="single" w:sz="4" w:space="0" w:color="auto"/>
            </w:tcBorders>
          </w:tcPr>
          <w:p w14:paraId="06B857D8" w14:textId="371D5963" w:rsidR="00F1072C" w:rsidRPr="006C34C9" w:rsidRDefault="00F1072C" w:rsidP="00815093">
            <w:pPr>
              <w:widowControl w:val="0"/>
              <w:tabs>
                <w:tab w:val="left" w:pos="8352"/>
              </w:tabs>
              <w:autoSpaceDE w:val="0"/>
              <w:autoSpaceDN w:val="0"/>
              <w:adjustRightInd w:val="0"/>
              <w:rPr>
                <w:rFonts w:ascii="Arial" w:hAnsi="Arial" w:cs="Arial"/>
                <w:sz w:val="20"/>
                <w:szCs w:val="20"/>
              </w:rPr>
            </w:pPr>
            <w:r w:rsidRPr="006C34C9">
              <w:rPr>
                <w:rFonts w:ascii="Arial" w:hAnsi="Arial" w:cs="Arial"/>
                <w:sz w:val="20"/>
                <w:szCs w:val="20"/>
              </w:rPr>
              <w:t>Départ</w:t>
            </w:r>
          </w:p>
        </w:tc>
      </w:tr>
    </w:tbl>
    <w:p w14:paraId="41DF3BFC" w14:textId="3C17813C" w:rsidR="002B3764" w:rsidRPr="00BE7F25" w:rsidRDefault="002B3764" w:rsidP="002B3764">
      <w:pPr>
        <w:spacing w:after="120"/>
        <w:ind w:left="-540"/>
        <w:rPr>
          <w:rFonts w:ascii="Arial" w:hAnsi="Arial" w:cs="Arial"/>
          <w:sz w:val="22"/>
          <w:szCs w:val="22"/>
        </w:rPr>
      </w:pPr>
    </w:p>
    <w:p w14:paraId="2C0CFC81" w14:textId="77777777" w:rsidR="002B3764" w:rsidRPr="00BE7F25" w:rsidRDefault="002B3764" w:rsidP="002B3764">
      <w:pPr>
        <w:spacing w:after="120"/>
        <w:ind w:left="-540"/>
        <w:rPr>
          <w:rFonts w:ascii="Arial" w:hAnsi="Arial" w:cs="Arial"/>
          <w:i/>
          <w:sz w:val="22"/>
          <w:szCs w:val="22"/>
        </w:rPr>
      </w:pPr>
      <w:r w:rsidRPr="00BE7F25">
        <w:rPr>
          <w:rFonts w:ascii="Arial" w:hAnsi="Arial" w:cs="Arial"/>
          <w:i/>
          <w:sz w:val="22"/>
          <w:szCs w:val="22"/>
        </w:rPr>
        <w:t>Le présent séquentiel de tâches ne vise à aucune exhaustivité. Une activité demandée à un agent et qui ne ferait pas partie du présent séquentiel de tâches ne saurait être opposée par ce dernier si celle-ci correspond au cadre réglementaire et professionnel.</w:t>
      </w:r>
    </w:p>
    <w:p w14:paraId="5313E04E" w14:textId="6E33DB0F" w:rsidR="00034B90" w:rsidRDefault="00034B90" w:rsidP="002657D1">
      <w:pPr>
        <w:spacing w:after="120"/>
        <w:ind w:left="-540"/>
        <w:rPr>
          <w:rFonts w:ascii="Arial" w:hAnsi="Arial" w:cs="Arial"/>
          <w:sz w:val="22"/>
          <w:szCs w:val="22"/>
        </w:rPr>
      </w:pPr>
    </w:p>
    <w:p w14:paraId="5667BBFE" w14:textId="6433BF24" w:rsidR="00034B90" w:rsidRPr="00AD0D8F" w:rsidRDefault="006C34C9" w:rsidP="002657D1">
      <w:pPr>
        <w:spacing w:after="120"/>
        <w:ind w:left="-540"/>
        <w:rPr>
          <w:rFonts w:ascii="Arial" w:hAnsi="Arial" w:cs="Arial"/>
          <w:i/>
          <w:sz w:val="22"/>
          <w:szCs w:val="22"/>
        </w:rPr>
      </w:pPr>
      <w:r w:rsidRPr="00AD0D8F">
        <w:rPr>
          <w:rFonts w:ascii="Arial" w:hAnsi="Arial" w:cs="Arial"/>
          <w:i/>
          <w:sz w:val="22"/>
          <w:szCs w:val="22"/>
        </w:rPr>
        <w:t>Ces séquentiels de tâches sont à adapter en fonction des besoins du groupe et des résidents (se référer aux Projets personnalisés).</w:t>
      </w:r>
    </w:p>
    <w:p w14:paraId="2FB28CE5" w14:textId="741BDE49" w:rsidR="00034B90" w:rsidRDefault="00034B90" w:rsidP="002657D1">
      <w:pPr>
        <w:spacing w:after="120"/>
        <w:ind w:left="-540"/>
        <w:rPr>
          <w:rFonts w:ascii="Arial" w:hAnsi="Arial" w:cs="Arial"/>
          <w:sz w:val="22"/>
          <w:szCs w:val="22"/>
        </w:rPr>
      </w:pPr>
    </w:p>
    <w:p w14:paraId="6C2B7AD9" w14:textId="41F088E2" w:rsidR="00FB51AC" w:rsidRDefault="00FB51AC" w:rsidP="002657D1">
      <w:pPr>
        <w:spacing w:after="120"/>
        <w:ind w:left="-540"/>
        <w:rPr>
          <w:rFonts w:ascii="Arial" w:hAnsi="Arial" w:cs="Arial"/>
          <w:sz w:val="22"/>
          <w:szCs w:val="22"/>
        </w:rPr>
      </w:pPr>
    </w:p>
    <w:p w14:paraId="43C010F2" w14:textId="354E0D1D" w:rsidR="00FB51AC" w:rsidRDefault="00FB51AC" w:rsidP="002657D1">
      <w:pPr>
        <w:spacing w:after="120"/>
        <w:ind w:left="-540"/>
        <w:rPr>
          <w:rFonts w:ascii="Arial" w:hAnsi="Arial" w:cs="Arial"/>
          <w:sz w:val="22"/>
          <w:szCs w:val="22"/>
        </w:rPr>
      </w:pPr>
    </w:p>
    <w:p w14:paraId="6C5C75ED" w14:textId="1A4BCE92" w:rsidR="00CC7559" w:rsidRDefault="00CC7559" w:rsidP="00AD0D8F">
      <w:pPr>
        <w:spacing w:after="120"/>
        <w:rPr>
          <w:rFonts w:ascii="Arial" w:hAnsi="Arial" w:cs="Arial"/>
          <w:sz w:val="22"/>
          <w:szCs w:val="22"/>
        </w:rPr>
      </w:pPr>
    </w:p>
    <w:p w14:paraId="58FB0C14" w14:textId="430B7FDB" w:rsidR="00034B90" w:rsidRPr="00B61926" w:rsidRDefault="00034B90" w:rsidP="00BE7F25">
      <w:pPr>
        <w:spacing w:after="120"/>
        <w:rPr>
          <w:rFonts w:ascii="Arial" w:hAnsi="Arial" w:cs="Arial"/>
          <w:sz w:val="22"/>
          <w:szCs w:val="22"/>
        </w:rPr>
      </w:pPr>
    </w:p>
    <w:tbl>
      <w:tblPr>
        <w:tblpPr w:leftFromText="141" w:rightFromText="141" w:vertAnchor="text" w:horzAnchor="margin" w:tblpXSpec="center" w:tblpY="194"/>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1701"/>
        <w:gridCol w:w="1703"/>
        <w:gridCol w:w="1983"/>
        <w:gridCol w:w="1418"/>
        <w:gridCol w:w="1981"/>
      </w:tblGrid>
      <w:tr w:rsidR="0076605F" w:rsidRPr="00FE5341" w14:paraId="722DB89B" w14:textId="77777777" w:rsidTr="0023059E">
        <w:trPr>
          <w:trHeight w:val="334"/>
        </w:trPr>
        <w:tc>
          <w:tcPr>
            <w:tcW w:w="7375" w:type="dxa"/>
            <w:gridSpan w:val="4"/>
            <w:shd w:val="clear" w:color="auto" w:fill="auto"/>
          </w:tcPr>
          <w:p w14:paraId="3CC3FC1E" w14:textId="100826EA" w:rsidR="0076605F" w:rsidRPr="00FE5341" w:rsidRDefault="0076605F" w:rsidP="002D4022">
            <w:pPr>
              <w:jc w:val="center"/>
              <w:rPr>
                <w:rFonts w:ascii="Arial" w:hAnsi="Arial" w:cs="Arial"/>
                <w:b/>
              </w:rPr>
            </w:pPr>
            <w:r w:rsidRPr="00FE5341">
              <w:rPr>
                <w:rFonts w:ascii="Arial" w:hAnsi="Arial" w:cs="Arial"/>
                <w:b/>
              </w:rPr>
              <w:t xml:space="preserve">Intitulé de la fonction : </w:t>
            </w:r>
            <w:r w:rsidR="002D4022">
              <w:rPr>
                <w:rFonts w:ascii="Arial" w:hAnsi="Arial" w:cs="Arial"/>
                <w:b/>
                <w:color w:val="ED7D31" w:themeColor="accent2"/>
                <w:sz w:val="22"/>
                <w:szCs w:val="22"/>
              </w:rPr>
              <w:t>Infirmier(e) en soins généraux (IDE)</w:t>
            </w:r>
          </w:p>
        </w:tc>
        <w:tc>
          <w:tcPr>
            <w:tcW w:w="3399" w:type="dxa"/>
            <w:gridSpan w:val="2"/>
            <w:shd w:val="clear" w:color="auto" w:fill="auto"/>
          </w:tcPr>
          <w:p w14:paraId="0BBD247E" w14:textId="034695D7" w:rsidR="0076605F" w:rsidRPr="00FE5341" w:rsidRDefault="008F04C4" w:rsidP="002D4022">
            <w:pPr>
              <w:jc w:val="center"/>
              <w:rPr>
                <w:rFonts w:ascii="Arial" w:hAnsi="Arial" w:cs="Arial"/>
                <w:b/>
              </w:rPr>
            </w:pPr>
            <w:r>
              <w:rPr>
                <w:rFonts w:ascii="Arial" w:hAnsi="Arial" w:cs="Arial"/>
                <w:b/>
              </w:rPr>
              <w:t xml:space="preserve">Code ROME : </w:t>
            </w:r>
            <w:r w:rsidR="002D4022">
              <w:rPr>
                <w:rFonts w:ascii="Arial" w:hAnsi="Arial" w:cs="Arial"/>
                <w:b/>
                <w:color w:val="ED7D31" w:themeColor="accent2"/>
                <w:sz w:val="20"/>
                <w:szCs w:val="20"/>
              </w:rPr>
              <w:t>05C10</w:t>
            </w:r>
          </w:p>
        </w:tc>
      </w:tr>
      <w:tr w:rsidR="00D65F35" w:rsidRPr="00FE5341" w14:paraId="601AC0CE" w14:textId="77777777" w:rsidTr="0023059E">
        <w:trPr>
          <w:trHeight w:val="785"/>
        </w:trPr>
        <w:tc>
          <w:tcPr>
            <w:tcW w:w="1988" w:type="dxa"/>
            <w:shd w:val="clear" w:color="auto" w:fill="auto"/>
          </w:tcPr>
          <w:p w14:paraId="5F101369" w14:textId="77777777" w:rsidR="00D65F35" w:rsidRPr="00FE5341" w:rsidRDefault="00D65F35" w:rsidP="009D3DAD">
            <w:pPr>
              <w:spacing w:after="80"/>
              <w:jc w:val="center"/>
              <w:rPr>
                <w:rFonts w:ascii="Arial" w:hAnsi="Arial" w:cs="Arial"/>
                <w:sz w:val="22"/>
                <w:szCs w:val="22"/>
              </w:rPr>
            </w:pPr>
            <w:r w:rsidRPr="00FE5341">
              <w:rPr>
                <w:rFonts w:ascii="Arial" w:hAnsi="Arial" w:cs="Arial"/>
                <w:sz w:val="22"/>
                <w:szCs w:val="22"/>
              </w:rPr>
              <w:t>Rédigé par :</w:t>
            </w:r>
          </w:p>
          <w:p w14:paraId="06C57BCA" w14:textId="79391318" w:rsidR="00D65F35" w:rsidRPr="00FE5341" w:rsidRDefault="00932EDB" w:rsidP="009D3DAD">
            <w:pPr>
              <w:jc w:val="center"/>
              <w:rPr>
                <w:rFonts w:ascii="Arial" w:hAnsi="Arial" w:cs="Arial"/>
                <w:b/>
                <w:sz w:val="22"/>
                <w:szCs w:val="22"/>
              </w:rPr>
            </w:pPr>
            <w:r>
              <w:rPr>
                <w:rFonts w:ascii="Arial" w:hAnsi="Arial" w:cs="Arial"/>
                <w:b/>
                <w:sz w:val="22"/>
                <w:szCs w:val="22"/>
              </w:rPr>
              <w:t>S. Coulomb</w:t>
            </w:r>
          </w:p>
        </w:tc>
        <w:tc>
          <w:tcPr>
            <w:tcW w:w="1701" w:type="dxa"/>
            <w:shd w:val="clear" w:color="auto" w:fill="auto"/>
          </w:tcPr>
          <w:p w14:paraId="612AA349" w14:textId="77777777" w:rsidR="00D65F35" w:rsidRPr="00FE5341" w:rsidRDefault="00D65F35" w:rsidP="009D3DAD">
            <w:pPr>
              <w:spacing w:after="120"/>
              <w:jc w:val="center"/>
              <w:rPr>
                <w:rFonts w:ascii="Arial" w:hAnsi="Arial" w:cs="Arial"/>
                <w:sz w:val="22"/>
                <w:szCs w:val="22"/>
              </w:rPr>
            </w:pPr>
            <w:r w:rsidRPr="00FE5341">
              <w:rPr>
                <w:rFonts w:ascii="Arial" w:hAnsi="Arial" w:cs="Arial"/>
                <w:sz w:val="22"/>
                <w:szCs w:val="22"/>
              </w:rPr>
              <w:t>Date :</w:t>
            </w:r>
          </w:p>
          <w:p w14:paraId="3BC71C7C" w14:textId="4641FB46" w:rsidR="00D65F35" w:rsidRPr="00FE5341" w:rsidRDefault="00932EDB" w:rsidP="00C1244D">
            <w:pPr>
              <w:jc w:val="center"/>
              <w:rPr>
                <w:rFonts w:ascii="Arial" w:hAnsi="Arial" w:cs="Arial"/>
                <w:sz w:val="22"/>
                <w:szCs w:val="22"/>
              </w:rPr>
            </w:pPr>
            <w:r>
              <w:rPr>
                <w:rFonts w:ascii="Arial" w:hAnsi="Arial" w:cs="Arial"/>
                <w:sz w:val="22"/>
                <w:szCs w:val="22"/>
              </w:rPr>
              <w:t>13/9/23</w:t>
            </w:r>
          </w:p>
        </w:tc>
        <w:tc>
          <w:tcPr>
            <w:tcW w:w="1703" w:type="dxa"/>
            <w:tcBorders>
              <w:right w:val="double" w:sz="4" w:space="0" w:color="auto"/>
            </w:tcBorders>
            <w:shd w:val="clear" w:color="auto" w:fill="auto"/>
          </w:tcPr>
          <w:p w14:paraId="609C8947" w14:textId="77777777" w:rsidR="00D65F35" w:rsidRPr="00FE5341" w:rsidRDefault="00D65F35" w:rsidP="009D3DAD">
            <w:pPr>
              <w:jc w:val="center"/>
              <w:rPr>
                <w:rFonts w:ascii="Arial" w:hAnsi="Arial" w:cs="Arial"/>
                <w:sz w:val="22"/>
                <w:szCs w:val="22"/>
              </w:rPr>
            </w:pPr>
            <w:r w:rsidRPr="00FE5341">
              <w:rPr>
                <w:rFonts w:ascii="Arial" w:hAnsi="Arial" w:cs="Arial"/>
                <w:sz w:val="22"/>
                <w:szCs w:val="22"/>
              </w:rPr>
              <w:t>Visa :</w:t>
            </w:r>
          </w:p>
          <w:p w14:paraId="704B4687" w14:textId="77777777" w:rsidR="00D65F35" w:rsidRPr="00FE5341" w:rsidRDefault="00D65F35" w:rsidP="009D3DAD">
            <w:pPr>
              <w:jc w:val="center"/>
              <w:rPr>
                <w:rFonts w:ascii="Arial" w:hAnsi="Arial" w:cs="Arial"/>
                <w:sz w:val="22"/>
                <w:szCs w:val="22"/>
              </w:rPr>
            </w:pPr>
          </w:p>
          <w:p w14:paraId="12DD8BCD" w14:textId="77777777" w:rsidR="00D65F35" w:rsidRPr="00FE5341" w:rsidRDefault="00D65F35" w:rsidP="009D3DAD">
            <w:pPr>
              <w:jc w:val="center"/>
              <w:rPr>
                <w:rFonts w:ascii="Arial" w:hAnsi="Arial" w:cs="Arial"/>
                <w:sz w:val="22"/>
                <w:szCs w:val="22"/>
              </w:rPr>
            </w:pPr>
          </w:p>
        </w:tc>
        <w:tc>
          <w:tcPr>
            <w:tcW w:w="1983" w:type="dxa"/>
            <w:tcBorders>
              <w:left w:val="double" w:sz="4" w:space="0" w:color="auto"/>
            </w:tcBorders>
            <w:shd w:val="clear" w:color="auto" w:fill="auto"/>
          </w:tcPr>
          <w:p w14:paraId="5848FA88" w14:textId="77777777" w:rsidR="00D65F35" w:rsidRPr="00FE5341" w:rsidRDefault="00D65F35" w:rsidP="009D3DAD">
            <w:pPr>
              <w:spacing w:after="120"/>
              <w:jc w:val="center"/>
              <w:rPr>
                <w:rFonts w:ascii="Arial" w:hAnsi="Arial" w:cs="Arial"/>
                <w:sz w:val="22"/>
                <w:szCs w:val="22"/>
              </w:rPr>
            </w:pPr>
            <w:r w:rsidRPr="00FE5341">
              <w:rPr>
                <w:rFonts w:ascii="Arial" w:hAnsi="Arial" w:cs="Arial"/>
                <w:sz w:val="22"/>
                <w:szCs w:val="22"/>
              </w:rPr>
              <w:t>Approuvé par :</w:t>
            </w:r>
          </w:p>
          <w:p w14:paraId="02C0230E" w14:textId="32FDCDF7" w:rsidR="00D65F35" w:rsidRPr="00FE5341" w:rsidRDefault="008F04C4" w:rsidP="009D3DAD">
            <w:pPr>
              <w:jc w:val="center"/>
              <w:rPr>
                <w:rFonts w:ascii="Arial" w:hAnsi="Arial" w:cs="Arial"/>
                <w:b/>
                <w:sz w:val="22"/>
                <w:szCs w:val="22"/>
              </w:rPr>
            </w:pPr>
            <w:r>
              <w:rPr>
                <w:rFonts w:ascii="Arial" w:hAnsi="Arial" w:cs="Arial"/>
                <w:b/>
                <w:sz w:val="22"/>
                <w:szCs w:val="22"/>
              </w:rPr>
              <w:t xml:space="preserve">C. </w:t>
            </w:r>
            <w:proofErr w:type="spellStart"/>
            <w:r>
              <w:rPr>
                <w:rFonts w:ascii="Arial" w:hAnsi="Arial" w:cs="Arial"/>
                <w:b/>
                <w:sz w:val="22"/>
                <w:szCs w:val="22"/>
              </w:rPr>
              <w:t>Voydeville</w:t>
            </w:r>
            <w:proofErr w:type="spellEnd"/>
          </w:p>
        </w:tc>
        <w:tc>
          <w:tcPr>
            <w:tcW w:w="1418" w:type="dxa"/>
            <w:shd w:val="clear" w:color="auto" w:fill="auto"/>
          </w:tcPr>
          <w:p w14:paraId="200D75ED" w14:textId="77777777" w:rsidR="00D65F35" w:rsidRPr="00FE5341" w:rsidRDefault="00D65F35" w:rsidP="009D3DAD">
            <w:pPr>
              <w:spacing w:after="120"/>
              <w:jc w:val="center"/>
              <w:rPr>
                <w:rFonts w:ascii="Arial" w:hAnsi="Arial" w:cs="Arial"/>
                <w:sz w:val="22"/>
                <w:szCs w:val="22"/>
              </w:rPr>
            </w:pPr>
            <w:r w:rsidRPr="00FE5341">
              <w:rPr>
                <w:rFonts w:ascii="Arial" w:hAnsi="Arial" w:cs="Arial"/>
                <w:sz w:val="22"/>
                <w:szCs w:val="22"/>
              </w:rPr>
              <w:t>Date :</w:t>
            </w:r>
          </w:p>
          <w:p w14:paraId="3F71D486" w14:textId="2404B91F" w:rsidR="00D65F35" w:rsidRPr="00FE5341" w:rsidRDefault="00D65F35" w:rsidP="00C1244D">
            <w:pPr>
              <w:jc w:val="center"/>
              <w:rPr>
                <w:rFonts w:ascii="Arial" w:hAnsi="Arial" w:cs="Arial"/>
                <w:sz w:val="22"/>
                <w:szCs w:val="22"/>
              </w:rPr>
            </w:pPr>
          </w:p>
        </w:tc>
        <w:tc>
          <w:tcPr>
            <w:tcW w:w="1981" w:type="dxa"/>
            <w:shd w:val="clear" w:color="auto" w:fill="auto"/>
          </w:tcPr>
          <w:p w14:paraId="0CF2F7D8" w14:textId="77777777" w:rsidR="00D65F35" w:rsidRPr="00FE5341" w:rsidRDefault="00D65F35" w:rsidP="009D3DAD">
            <w:pPr>
              <w:jc w:val="center"/>
              <w:rPr>
                <w:rFonts w:ascii="Arial" w:hAnsi="Arial" w:cs="Arial"/>
                <w:sz w:val="22"/>
                <w:szCs w:val="22"/>
              </w:rPr>
            </w:pPr>
            <w:r w:rsidRPr="00FE5341">
              <w:rPr>
                <w:rFonts w:ascii="Arial" w:hAnsi="Arial" w:cs="Arial"/>
                <w:sz w:val="22"/>
                <w:szCs w:val="22"/>
              </w:rPr>
              <w:t>Visa :</w:t>
            </w:r>
          </w:p>
        </w:tc>
      </w:tr>
    </w:tbl>
    <w:p w14:paraId="46296970" w14:textId="2A48C011" w:rsidR="00451A63" w:rsidRDefault="00451A63" w:rsidP="00E61B36">
      <w:pPr>
        <w:rPr>
          <w:rFonts w:ascii="Arial" w:hAnsi="Arial" w:cs="Arial"/>
          <w:b/>
          <w:i/>
        </w:rPr>
      </w:pPr>
    </w:p>
    <w:sectPr w:rsidR="00451A63" w:rsidSect="00932EDB">
      <w:pgSz w:w="11906" w:h="16838" w:code="9"/>
      <w:pgMar w:top="539" w:right="1134" w:bottom="539" w:left="1134" w:header="52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F76FC9" w14:textId="77777777" w:rsidR="0007149A" w:rsidRDefault="0007149A">
      <w:r>
        <w:separator/>
      </w:r>
    </w:p>
  </w:endnote>
  <w:endnote w:type="continuationSeparator" w:id="0">
    <w:p w14:paraId="5B51005F" w14:textId="77777777" w:rsidR="0007149A" w:rsidRDefault="0007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00000001"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A0565" w14:textId="77777777" w:rsidR="00B24300" w:rsidRDefault="00B24300" w:rsidP="00C66A7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BBDF41F" w14:textId="77777777" w:rsidR="00B24300" w:rsidRDefault="00B24300" w:rsidP="00B24300">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7616113"/>
      <w:docPartObj>
        <w:docPartGallery w:val="Page Numbers (Bottom of Page)"/>
        <w:docPartUnique/>
      </w:docPartObj>
    </w:sdtPr>
    <w:sdtEndPr/>
    <w:sdtContent>
      <w:p w14:paraId="3524B62B" w14:textId="14BD7E03" w:rsidR="00B24300" w:rsidRDefault="00617A79" w:rsidP="00B24300">
        <w:pPr>
          <w:pStyle w:val="Pieddepage"/>
          <w:ind w:right="360"/>
        </w:pPr>
        <w:r>
          <w:rPr>
            <w:noProof/>
          </w:rPr>
          <mc:AlternateContent>
            <mc:Choice Requires="wps">
              <w:drawing>
                <wp:anchor distT="0" distB="0" distL="114300" distR="114300" simplePos="0" relativeHeight="251663360" behindDoc="0" locked="0" layoutInCell="0" allowOverlap="1" wp14:anchorId="42333F13" wp14:editId="729DCCE5">
                  <wp:simplePos x="0" y="0"/>
                  <wp:positionH relativeFrom="rightMargin">
                    <wp:align>left</wp:align>
                  </wp:positionH>
                  <mc:AlternateContent>
                    <mc:Choice Requires="wp14">
                      <wp:positionV relativeFrom="bottomMargin">
                        <wp14:pctPosVOffset>7000</wp14:pctPosVOffset>
                      </wp:positionV>
                    </mc:Choice>
                    <mc:Fallback>
                      <wp:positionV relativeFrom="page">
                        <wp:posOffset>10373360</wp:posOffset>
                      </wp:positionV>
                    </mc:Fallback>
                  </mc:AlternateContent>
                  <wp:extent cx="368300" cy="274320"/>
                  <wp:effectExtent l="9525" t="9525" r="12700" b="11430"/>
                  <wp:wrapNone/>
                  <wp:docPr id="4" name="Carré corné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43079837" w14:textId="4535659A" w:rsidR="00617A79" w:rsidRDefault="00617A79">
                              <w:pPr>
                                <w:jc w:val="center"/>
                              </w:pPr>
                              <w:r>
                                <w:rPr>
                                  <w:sz w:val="22"/>
                                  <w:szCs w:val="22"/>
                                </w:rPr>
                                <w:fldChar w:fldCharType="begin"/>
                              </w:r>
                              <w:r>
                                <w:instrText>PAGE    \* MERGEFORMAT</w:instrText>
                              </w:r>
                              <w:r>
                                <w:rPr>
                                  <w:sz w:val="22"/>
                                  <w:szCs w:val="22"/>
                                </w:rPr>
                                <w:fldChar w:fldCharType="separate"/>
                              </w:r>
                              <w:r w:rsidR="00502720" w:rsidRPr="00502720">
                                <w:rPr>
                                  <w:noProof/>
                                  <w:sz w:val="16"/>
                                  <w:szCs w:val="16"/>
                                </w:rPr>
                                <w:t>5</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33F1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Carré corné 4" o:spid="_x0000_s1026" type="#_x0000_t65" style="position:absolute;margin-left:0;margin-top:0;width:29pt;height:21.6pt;z-index:251663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34PgIAAHEEAAAOAAAAZHJzL2Uyb0RvYy54bWysVG2O0zAQ/Y/EHSz/p+lHtluqpqtVl0VI&#10;C6y0cADXdhqD4zFjt2m50Z6DizFx0tICvxCJ5M5kxs8z7427uNnXlu00BgOu4KPBkDPtJCjjNgX/&#10;/On+1YyzEIVTwoLTBT/owG+WL18sGj/XY6jAKo2MQFyYN77gVYx+nmVBVroWYQBeOwqWgLWI5OIm&#10;UygaQq9tNh4Op1kDqDyC1CHQ17suyJcJvyy1jB/LMujIbMGptphWTOu6XbPlQsw3KHxlZF+G+Icq&#10;amEcHXqCuhNRsC2aP6BqIxEClHEgoc6gLI3UqQfqZjT8rZunSnideiFygj/RFP4frPywe0RmVMFz&#10;zpyoSaKVQPzxzCSgo5+8pajxYU6ZT/4R2yaDfwD5NTAHq0q4jb5FhKbSQlFhozY/u9jQOoG2snXz&#10;HhSdILYRElv7EusWkHhg+yTK4SSK3kcm6eNkOpsMSTpJofF1Phkn0TIxP272GOJbDTVrjYKX7Uip&#10;FVWvMR0idg8hJm1U36FQXzgra0tK74Rlk/xqegTtkwn+CJsaBmvUvbE2ObhZrywy2lrw+/SknomX&#10;8zTrWEPVj66vUhUXsXAOMRu2798gELZOpQltyX3T21EY29lUpXU92y3BnVBxv973mq1BHYh3hG7u&#10;6Z6SUQF+56yhmS94+LYVqDmz7xxp93qU5+0lSU5+dU1UMzyPrM8jwkmCKnjkrDNXsbtYW49mU9FJ&#10;o9S5g1vSuzTxOBhdVX3dNNdkXVyccz9l/fqnWP4EAAD//wMAUEsDBBQABgAIAAAAIQB1vJVG2QAA&#10;AAMBAAAPAAAAZHJzL2Rvd25yZXYueG1sTI/NTsMwEITvSLyDtUjcqEPLjxXiVBUIiSst0Os23iYR&#10;8TqK3Sbl6Vm4wGWk0axmvi2Wk+/UkYbYBrZwPctAEVfBtVxbeNs8XxlQMSE77AKThRNFWJbnZwXm&#10;Loz8Ssd1qpWUcMzRQpNSn2sdq4Y8xlnoiSXbh8FjEjvU2g04Srnv9DzL7rTHlmWhwZ4eG6o+1wdv&#10;4cusjNkvso9TH57M+9hu71/S1trLi2n1ACrRlP6O4Qdf0KEUpl04sIuqsyCPpF+V7NaI21m4WcxB&#10;l4X+z15+AwAA//8DAFBLAQItABQABgAIAAAAIQC2gziS/gAAAOEBAAATAAAAAAAAAAAAAAAAAAAA&#10;AABbQ29udGVudF9UeXBlc10ueG1sUEsBAi0AFAAGAAgAAAAhADj9If/WAAAAlAEAAAsAAAAAAAAA&#10;AAAAAAAALwEAAF9yZWxzLy5yZWxzUEsBAi0AFAAGAAgAAAAhAHtYPfg+AgAAcQQAAA4AAAAAAAAA&#10;AAAAAAAALgIAAGRycy9lMm9Eb2MueG1sUEsBAi0AFAAGAAgAAAAhAHW8lUbZAAAAAwEAAA8AAAAA&#10;AAAAAAAAAAAAmAQAAGRycy9kb3ducmV2LnhtbFBLBQYAAAAABAAEAPMAAACeBQAAAAA=&#10;" o:allowincell="f" adj="14135" strokecolor="gray" strokeweight=".25pt">
                  <v:textbox>
                    <w:txbxContent>
                      <w:p w14:paraId="43079837" w14:textId="4535659A" w:rsidR="00617A79" w:rsidRDefault="00617A79">
                        <w:pPr>
                          <w:jc w:val="center"/>
                        </w:pPr>
                        <w:r>
                          <w:rPr>
                            <w:sz w:val="22"/>
                            <w:szCs w:val="22"/>
                          </w:rPr>
                          <w:fldChar w:fldCharType="begin"/>
                        </w:r>
                        <w:r>
                          <w:instrText>PAGE    \* MERGEFORMAT</w:instrText>
                        </w:r>
                        <w:r>
                          <w:rPr>
                            <w:sz w:val="22"/>
                            <w:szCs w:val="22"/>
                          </w:rPr>
                          <w:fldChar w:fldCharType="separate"/>
                        </w:r>
                        <w:r w:rsidR="00502720" w:rsidRPr="00502720">
                          <w:rPr>
                            <w:noProof/>
                            <w:sz w:val="16"/>
                            <w:szCs w:val="16"/>
                          </w:rPr>
                          <w:t>5</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698EC" w14:textId="77777777" w:rsidR="00C66A7A" w:rsidRDefault="00C66A7A" w:rsidP="00C66A7A">
    <w:pPr>
      <w:pStyle w:val="Pieddepage"/>
      <w:framePr w:wrap="around" w:vAnchor="text" w:hAnchor="page" w:x="10855" w:y="122"/>
      <w:rPr>
        <w:rStyle w:val="Numrodepage"/>
      </w:rPr>
    </w:pPr>
    <w:r>
      <w:rPr>
        <w:rStyle w:val="Numrodepage"/>
      </w:rPr>
      <w:fldChar w:fldCharType="begin"/>
    </w:r>
    <w:r>
      <w:rPr>
        <w:rStyle w:val="Numrodepage"/>
      </w:rPr>
      <w:instrText xml:space="preserve">PAGE  </w:instrText>
    </w:r>
    <w:r>
      <w:rPr>
        <w:rStyle w:val="Numrodepage"/>
      </w:rPr>
      <w:fldChar w:fldCharType="separate"/>
    </w:r>
    <w:r w:rsidR="00CE1EA9">
      <w:rPr>
        <w:rStyle w:val="Numrodepage"/>
        <w:noProof/>
      </w:rPr>
      <w:t>1</w:t>
    </w:r>
    <w:r>
      <w:rPr>
        <w:rStyle w:val="Numrodepage"/>
      </w:rPr>
      <w:fldChar w:fldCharType="end"/>
    </w:r>
  </w:p>
  <w:p w14:paraId="01954D1C" w14:textId="77777777" w:rsidR="00C66A7A" w:rsidRDefault="00C66A7A" w:rsidP="00C66A7A">
    <w:pPr>
      <w:pStyle w:val="Pieddepage"/>
      <w:ind w:right="-442"/>
    </w:pPr>
    <w:r w:rsidRPr="00685EF5">
      <w:rPr>
        <w:sz w:val="20"/>
        <w:szCs w:val="20"/>
      </w:rPr>
      <w:t xml:space="preserve">S.A.S au Capital de 1 536 800 € – RCS </w:t>
    </w:r>
    <w:r w:rsidR="00FA0BBF">
      <w:rPr>
        <w:sz w:val="20"/>
        <w:szCs w:val="20"/>
      </w:rPr>
      <w:t>Annecy</w:t>
    </w:r>
    <w:r w:rsidRPr="00685EF5">
      <w:rPr>
        <w:sz w:val="20"/>
        <w:szCs w:val="20"/>
      </w:rPr>
      <w:t xml:space="preserve"> – SIRENE 035 650 167 – APE </w:t>
    </w:r>
    <w:r>
      <w:rPr>
        <w:sz w:val="20"/>
        <w:szCs w:val="20"/>
      </w:rPr>
      <w:t xml:space="preserve">321 A – TVA : FR 59 035 650 167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E81DE" w14:textId="77777777" w:rsidR="0007149A" w:rsidRDefault="0007149A">
      <w:r>
        <w:separator/>
      </w:r>
    </w:p>
  </w:footnote>
  <w:footnote w:type="continuationSeparator" w:id="0">
    <w:p w14:paraId="498D8D5B" w14:textId="77777777" w:rsidR="0007149A" w:rsidRDefault="0007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F305A" w14:textId="3CFBDE0D" w:rsidR="00CB7B2B" w:rsidRPr="00B02AE1" w:rsidRDefault="005E64B3" w:rsidP="00792307">
    <w:pPr>
      <w:pStyle w:val="En-tte"/>
      <w:jc w:val="center"/>
      <w:rPr>
        <w:rFonts w:ascii="Helvetica LT Std" w:hAnsi="Helvetica LT Std" w:cs="Arial"/>
        <w:color w:val="ED7D31" w:themeColor="accent2"/>
        <w:sz w:val="16"/>
      </w:rPr>
    </w:pPr>
    <w:r>
      <w:rPr>
        <w:rFonts w:ascii="Helvetica LT Std" w:hAnsi="Helvetica LT Std" w:cs="Arial"/>
        <w:noProof/>
        <w:color w:val="0067C1"/>
        <w:sz w:val="16"/>
      </w:rPr>
      <w:drawing>
        <wp:inline distT="0" distB="0" distL="0" distR="0" wp14:anchorId="258272B7" wp14:editId="779A8FA8">
          <wp:extent cx="1348740" cy="795047"/>
          <wp:effectExtent l="0" t="0" r="381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HDDS.png"/>
                  <pic:cNvPicPr/>
                </pic:nvPicPr>
                <pic:blipFill>
                  <a:blip r:embed="rId1">
                    <a:extLst>
                      <a:ext uri="{28A0092B-C50C-407E-A947-70E740481C1C}">
                        <a14:useLocalDpi xmlns:a14="http://schemas.microsoft.com/office/drawing/2010/main" val="0"/>
                      </a:ext>
                    </a:extLst>
                  </a:blip>
                  <a:stretch>
                    <a:fillRect/>
                  </a:stretch>
                </pic:blipFill>
                <pic:spPr>
                  <a:xfrm>
                    <a:off x="0" y="0"/>
                    <a:ext cx="1354111" cy="798213"/>
                  </a:xfrm>
                  <a:prstGeom prst="rect">
                    <a:avLst/>
                  </a:prstGeom>
                </pic:spPr>
              </pic:pic>
            </a:graphicData>
          </a:graphic>
        </wp:inline>
      </w:drawing>
    </w:r>
  </w:p>
  <w:p w14:paraId="032EAF3D" w14:textId="77777777" w:rsidR="00CB7B2B" w:rsidRPr="00B02AE1" w:rsidRDefault="00CB7B2B" w:rsidP="00CB7B2B">
    <w:pPr>
      <w:pStyle w:val="En-tte"/>
      <w:rPr>
        <w:rFonts w:ascii="Helvetica LT Std" w:hAnsi="Helvetica LT Std" w:cs="Arial"/>
        <w:color w:val="ED7D31" w:themeColor="accent2"/>
        <w:sz w:val="16"/>
      </w:rPr>
    </w:pPr>
    <w:r w:rsidRPr="00B02AE1">
      <w:rPr>
        <w:noProof/>
        <w:color w:val="ED7D31" w:themeColor="accent2"/>
      </w:rPr>
      <mc:AlternateContent>
        <mc:Choice Requires="wps">
          <w:drawing>
            <wp:anchor distT="4294967295" distB="4294967295" distL="114300" distR="114300" simplePos="0" relativeHeight="251661312" behindDoc="0" locked="0" layoutInCell="1" allowOverlap="1" wp14:anchorId="0FAD0074" wp14:editId="2988FC30">
              <wp:simplePos x="0" y="0"/>
              <wp:positionH relativeFrom="column">
                <wp:posOffset>-3810</wp:posOffset>
              </wp:positionH>
              <wp:positionV relativeFrom="paragraph">
                <wp:posOffset>68579</wp:posOffset>
              </wp:positionV>
              <wp:extent cx="6842760" cy="0"/>
              <wp:effectExtent l="0" t="0" r="34290" b="19050"/>
              <wp:wrapNone/>
              <wp:docPr id="19" name="Connecteur droit avec flèch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2760" cy="0"/>
                      </a:xfrm>
                      <a:prstGeom prst="straightConnector1">
                        <a:avLst/>
                      </a:prstGeom>
                      <a:noFill/>
                      <a:ln w="9525">
                        <a:solidFill>
                          <a:schemeClr val="tx1"/>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3A06778" id="_x0000_t32" coordsize="21600,21600" o:spt="32" o:oned="t" path="m,l21600,21600e" filled="f">
              <v:path arrowok="t" fillok="f" o:connecttype="none"/>
              <o:lock v:ext="edit" shapetype="t"/>
            </v:shapetype>
            <v:shape id="Connecteur droit avec flèche 19" o:spid="_x0000_s1026" type="#_x0000_t32" style="position:absolute;margin-left:-.3pt;margin-top:5.4pt;width:538.8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IXl3QEAAJEDAAAOAAAAZHJzL2Uyb0RvYy54bWysU0tu2zAQ3RfoHQjua9lG4yaC5Sycppu0&#10;DZDkAGOSsohSHGJIW/KNeo9erEP607TdFd0QpGbem3lvRsvbsXdibyha9I2cTaZSGK9QW79t5Mvz&#10;/btrKWICr8GhN408mChvV2/fLIdQmzl26LQhwSQ+1kNoZJdSqKsqqs70ECcYjOdgi9RD4idtK00w&#10;MHvvqvl0uqgGJB0IlYmRv94dg3JV+NvWqPS1baNJwjWSe0vlpHJu8lmtllBvCUJn1akN+IcuerCe&#10;i16o7iCB2JH9i6q3ijBimyYK+wrb1ipTNLCa2fQPNU8dBFO0sDkxXGyK/49Wfdk/krCaZ3cjhYee&#10;Z7RG79k4syOhCW0SsDdKtO7Hd56K4Dw2bQixZuzaP1KWrUb/FB5QfYvC47oDvzWl+edDYMJZRlS/&#10;QfIjBi69GT6j5hzYJSwOji31mZK9EWMZ1OEyKDMmofjj4vr9/MOC56nOsQrqMzBQTJ8M9iJfGhkT&#10;gd126aQKaVbKwP4hptwW1GdArurx3jpXtsJ5MTTy5mp+VQARndU5mNPKfpq1I7EH3qw0HiVy4HUW&#10;4c7rwtUZ0B9P9wTWHe9c2/mTM9mMo60b1IdHOjvGcy9NnnY0L9brd0H/+pNWPwEAAP//AwBQSwME&#10;FAAGAAgAAAAhANCoHYbaAAAACAEAAA8AAABkcnMvZG93bnJldi54bWxMj0FLAzEQhe+C/yGM4K1N&#10;7KGVdbNFKkXQU6vQa7oZd4PJZNmk3eivd4oHPc57jzfvq9cleHHGMblIGu7mCgRSG62jTsP723Z2&#10;DyJlQ9b4SKjhCxOsm+ur2lQ2TrTD8z53gksoVUZDn/NQSZnaHoNJ8zggsfcRx2Ayn2Mn7WgmLg9e&#10;LpRaymAc8YfeDLjpsf3cn4KGdBhKcS9uQd9P02H3+rxNfuO1vr0pjw8gMpb8F4bLfJ4ODW86xhPZ&#10;JLyG2ZKDLCsGuNhqtWK2468im1r+B2h+AAAA//8DAFBLAQItABQABgAIAAAAIQC2gziS/gAAAOEB&#10;AAATAAAAAAAAAAAAAAAAAAAAAABbQ29udGVudF9UeXBlc10ueG1sUEsBAi0AFAAGAAgAAAAhADj9&#10;If/WAAAAlAEAAAsAAAAAAAAAAAAAAAAALwEAAF9yZWxzLy5yZWxzUEsBAi0AFAAGAAgAAAAhAKMo&#10;heXdAQAAkQMAAA4AAAAAAAAAAAAAAAAALgIAAGRycy9lMm9Eb2MueG1sUEsBAi0AFAAGAAgAAAAh&#10;ANCoHYbaAAAACAEAAA8AAAAAAAAAAAAAAAAANwQAAGRycy9kb3ducmV2LnhtbFBLBQYAAAAABAAE&#10;APMAAAA+BQAAAAA=&#10;" strokecolor="black [3213]"/>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AFE2" w14:textId="77777777" w:rsidR="00814E1F" w:rsidRPr="00845DFE" w:rsidRDefault="00814E1F" w:rsidP="00814E1F">
    <w:pPr>
      <w:pStyle w:val="En-tte"/>
      <w:tabs>
        <w:tab w:val="clear" w:pos="4536"/>
        <w:tab w:val="clear" w:pos="9072"/>
        <w:tab w:val="right" w:pos="-1985"/>
        <w:tab w:val="right" w:pos="-993"/>
        <w:tab w:val="center" w:pos="142"/>
        <w:tab w:val="center" w:pos="5812"/>
        <w:tab w:val="right" w:pos="5954"/>
      </w:tabs>
      <w:ind w:left="-540" w:right="-852"/>
      <w:rPr>
        <w:rFonts w:ascii="Arial" w:hAnsi="Arial"/>
        <w:sz w:val="36"/>
      </w:rPr>
    </w:pPr>
    <w:proofErr w:type="spellStart"/>
    <w:r w:rsidRPr="00845DFE">
      <w:rPr>
        <w:rFonts w:ascii="Arial" w:hAnsi="Arial"/>
        <w:b/>
        <w:sz w:val="44"/>
      </w:rPr>
      <w:t>Amphenol</w:t>
    </w:r>
    <w:proofErr w:type="spellEnd"/>
    <w:r w:rsidRPr="00845DFE">
      <w:rPr>
        <w:rFonts w:ascii="Arial" w:hAnsi="Arial"/>
        <w:b/>
        <w:sz w:val="44"/>
      </w:rPr>
      <w:tab/>
    </w:r>
  </w:p>
  <w:p w14:paraId="35A16145" w14:textId="31E40662" w:rsidR="00814E1F" w:rsidRPr="00814E1F" w:rsidRDefault="007D5213" w:rsidP="00AB4BA2">
    <w:pPr>
      <w:pStyle w:val="En-tte"/>
      <w:tabs>
        <w:tab w:val="clear" w:pos="4536"/>
        <w:tab w:val="clear" w:pos="9072"/>
        <w:tab w:val="right" w:pos="-1985"/>
        <w:tab w:val="right" w:pos="-540"/>
        <w:tab w:val="center" w:pos="142"/>
        <w:tab w:val="center" w:pos="5812"/>
        <w:tab w:val="right" w:pos="5954"/>
      </w:tabs>
      <w:spacing w:before="120"/>
      <w:ind w:left="-539" w:right="-851"/>
      <w:rPr>
        <w:rFonts w:ascii="Arial" w:hAnsi="Arial"/>
      </w:rPr>
    </w:pPr>
    <w:r>
      <w:rPr>
        <w:rFonts w:ascii="Arial" w:hAnsi="Arial"/>
        <w:noProof/>
      </w:rPr>
      <mc:AlternateContent>
        <mc:Choice Requires="wps">
          <w:drawing>
            <wp:anchor distT="0" distB="0" distL="114300" distR="114300" simplePos="0" relativeHeight="251657216" behindDoc="0" locked="0" layoutInCell="1" allowOverlap="1" wp14:anchorId="27CD5930" wp14:editId="3E0A72D4">
              <wp:simplePos x="0" y="0"/>
              <wp:positionH relativeFrom="column">
                <wp:posOffset>-342900</wp:posOffset>
              </wp:positionH>
              <wp:positionV relativeFrom="paragraph">
                <wp:posOffset>30480</wp:posOffset>
              </wp:positionV>
              <wp:extent cx="6771640" cy="635"/>
              <wp:effectExtent l="9525" t="11430" r="10160" b="698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164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C3C32AB"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4pt" to="506.2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0G2wEAALEDAAAOAAAAZHJzL2Uyb0RvYy54bWysU8GO0zAQvSPxD5bvNG2XdiFquocuy6VA&#10;pV0+YGo7iYXtsWy3Sf+esbftsnBAQuRgxZ43z+/NjFd3ozXsqELU6Bo+m0w5U06g1K5r+Penh3cf&#10;OIsJnASDTjX8pCK/W799sxp8rebYo5EqMCJxsR58w/uUfF1VUfTKQpygV46CLQYLibahq2SAgdit&#10;qebT6bIaMEgfUKgY6fT+OcjXhb9tlUjf2jaqxEzDSVsqayjrPq/VegV1F8D3WpxlwD+osKAdXXql&#10;uocE7BD0H1RWi4AR2zQRaCtsWy1U8UBuZtPf3Dz24FXxQsWJ/lqm+P9oxdfjLjAtqXecObDUoq12&#10;it3kygw+1gTYuF3I3sToHv0WxY/IHG56cJ0qCp9OntJmOaN6lZI30RP/fviCkjBwSFjKNLbBZkoq&#10;ABtLN07XbqgxMUGHy9vb2fI9NU1QbHmzKPxQX1J9iOmzQsvyT8MNqS7UcNzGlKVAfYHkmxw+aGNK&#10;u41jQ8M/LuaLkhDRaJmDGRZDt9+YwI6QB6Z853tfwQIenCxkvQL5yUmWShEcDTnP7NFyZhQ9Cfop&#10;uATa/B1Hoo3LOlSZ3bOTSx2fO7JHedqF7DCf01wUr+cZzoP3676gXl7a+icAAAD//wMAUEsDBBQA&#10;BgAIAAAAIQA1lHT23gAAAAgBAAAPAAAAZHJzL2Rvd25yZXYueG1sTI/LTsNADEX3SPzDyEjs2kmr&#10;8AqZVOVR0R2iwKI7N2OSiIwnykyblK/HXcHSvtb1OflidK06UB8azwZm0wQUceltw5WBj/fV5BZU&#10;iMgWW89k4EgBFsX5WY6Z9QO/0WETKyUlHDI0UMfYZVqHsiaHYeo7Ysm+fO8wythX2vY4SLlr9TxJ&#10;rrXDhuVDjR091lR+b/bOwPIl3hy3q+eO8fVn+2SHcf3wORpzeTEu70FFGuPfMZzwBR0KYdr5Pdug&#10;WgOTq1RcooFUDE55MpunoHayuANd5Pq/QPELAAD//wMAUEsBAi0AFAAGAAgAAAAhALaDOJL+AAAA&#10;4QEAABMAAAAAAAAAAAAAAAAAAAAAAFtDb250ZW50X1R5cGVzXS54bWxQSwECLQAUAAYACAAAACEA&#10;OP0h/9YAAACUAQAACwAAAAAAAAAAAAAAAAAvAQAAX3JlbHMvLnJlbHNQSwECLQAUAAYACAAAACEA&#10;r4idBtsBAACxAwAADgAAAAAAAAAAAAAAAAAuAgAAZHJzL2Uyb0RvYy54bWxQSwECLQAUAAYACAAA&#10;ACEANZR09t4AAAAIAQAADwAAAAAAAAAAAAAAAAA1BAAAZHJzL2Rvd25yZXYueG1sUEsFBgAAAAAE&#10;AAQA8wAAAEAFAAAAAA==&#10;">
              <v:stroke startarrowwidth="narrow" startarrowlength="short" endarrowwidth="narrow" endarrowlength="short"/>
            </v:line>
          </w:pict>
        </mc:Fallback>
      </mc:AlternateContent>
    </w:r>
    <w:proofErr w:type="spellStart"/>
    <w:r w:rsidR="00814E1F" w:rsidRPr="00845DFE">
      <w:rPr>
        <w:rFonts w:ascii="Arial" w:hAnsi="Arial"/>
        <w:b/>
        <w:sz w:val="20"/>
        <w:szCs w:val="20"/>
      </w:rPr>
      <w:t>Amphenol</w:t>
    </w:r>
    <w:proofErr w:type="spellEnd"/>
    <w:r w:rsidR="00814E1F" w:rsidRPr="00845DFE">
      <w:rPr>
        <w:rFonts w:ascii="Arial" w:hAnsi="Arial"/>
        <w:b/>
        <w:sz w:val="20"/>
        <w:szCs w:val="20"/>
      </w:rPr>
      <w:t xml:space="preserve"> </w:t>
    </w:r>
    <w:proofErr w:type="spellStart"/>
    <w:r w:rsidR="00814E1F" w:rsidRPr="00845DFE">
      <w:rPr>
        <w:rFonts w:ascii="Arial" w:hAnsi="Arial"/>
        <w:b/>
        <w:sz w:val="20"/>
        <w:szCs w:val="20"/>
      </w:rPr>
      <w:t>Socapex</w:t>
    </w:r>
    <w:proofErr w:type="spellEnd"/>
    <w:r w:rsidR="00814E1F" w:rsidRPr="00845DFE">
      <w:rPr>
        <w:rFonts w:ascii="Arial" w:hAnsi="Arial"/>
        <w:b/>
        <w:sz w:val="20"/>
        <w:szCs w:val="20"/>
      </w:rPr>
      <w:t xml:space="preserve"> </w:t>
    </w:r>
    <w:r w:rsidR="00814E1F" w:rsidRPr="00845DFE">
      <w:rPr>
        <w:rFonts w:ascii="Arial" w:hAnsi="Arial"/>
        <w:b/>
        <w:sz w:val="20"/>
        <w:szCs w:val="20"/>
      </w:rPr>
      <w:tab/>
    </w:r>
    <w:r w:rsidR="00814E1F" w:rsidRPr="00845DFE">
      <w:rPr>
        <w:rFonts w:ascii="Arial" w:hAnsi="Arial"/>
        <w:b/>
        <w:sz w:val="20"/>
        <w:szCs w:val="20"/>
      </w:rPr>
      <w:tab/>
    </w:r>
    <w:r w:rsidR="00814E1F" w:rsidRPr="00845DFE">
      <w:rPr>
        <w:rFonts w:ascii="Arial" w:hAnsi="Arial"/>
        <w:b/>
        <w:sz w:val="20"/>
        <w:szCs w:val="20"/>
      </w:rPr>
      <w:tab/>
    </w:r>
    <w:r w:rsidR="00814E1F" w:rsidRPr="00845DFE">
      <w:rPr>
        <w:rFonts w:ascii="Arial" w:hAnsi="Arial"/>
        <w:b/>
        <w:sz w:val="20"/>
        <w:szCs w:val="20"/>
      </w:rPr>
      <w:tab/>
      <w:t xml:space="preserve"> </w:t>
    </w:r>
    <w:r w:rsidR="00814E1F" w:rsidRPr="00845DFE">
      <w:rPr>
        <w:rFonts w:ascii="Arial" w:hAnsi="Arial"/>
        <w:b/>
        <w:sz w:val="20"/>
        <w:szCs w:val="20"/>
      </w:rPr>
      <w:tab/>
      <w:t xml:space="preserve"> </w:t>
    </w:r>
  </w:p>
  <w:p w14:paraId="0B1D6AC3" w14:textId="77777777" w:rsidR="00814E1F" w:rsidRPr="00845DFE" w:rsidRDefault="00814E1F" w:rsidP="00814E1F">
    <w:pPr>
      <w:pStyle w:val="En-tte"/>
      <w:tabs>
        <w:tab w:val="clear" w:pos="4536"/>
        <w:tab w:val="clear" w:pos="9072"/>
        <w:tab w:val="right" w:pos="-1985"/>
        <w:tab w:val="right" w:pos="-540"/>
        <w:tab w:val="center" w:pos="142"/>
        <w:tab w:val="right" w:pos="5954"/>
      </w:tabs>
      <w:ind w:left="-540" w:right="-852"/>
      <w:rPr>
        <w:rFonts w:ascii="Arial" w:hAnsi="Arial"/>
        <w:sz w:val="20"/>
        <w:szCs w:val="20"/>
      </w:rPr>
    </w:pPr>
    <w:r w:rsidRPr="00845DFE">
      <w:rPr>
        <w:rFonts w:ascii="Arial" w:hAnsi="Arial"/>
        <w:sz w:val="20"/>
        <w:szCs w:val="20"/>
      </w:rPr>
      <w:t>BP 29 - Promenade de l’Arve</w:t>
    </w:r>
    <w:r w:rsidRPr="00845DFE">
      <w:rPr>
        <w:rFonts w:ascii="Arial" w:hAnsi="Arial"/>
        <w:sz w:val="20"/>
        <w:szCs w:val="20"/>
      </w:rPr>
      <w:tab/>
    </w:r>
    <w:r w:rsidRPr="00845DFE">
      <w:rPr>
        <w:rFonts w:ascii="Arial" w:hAnsi="Arial"/>
        <w:sz w:val="20"/>
        <w:szCs w:val="20"/>
      </w:rPr>
      <w:tab/>
    </w:r>
    <w:r w:rsidRPr="00845DFE">
      <w:rPr>
        <w:rFonts w:ascii="Arial" w:hAnsi="Arial"/>
        <w:sz w:val="20"/>
        <w:szCs w:val="20"/>
      </w:rPr>
      <w:tab/>
      <w:t xml:space="preserve"> </w:t>
    </w:r>
  </w:p>
  <w:p w14:paraId="02957464" w14:textId="77777777" w:rsidR="00814E1F" w:rsidRPr="00845DFE" w:rsidRDefault="00814E1F" w:rsidP="00814E1F">
    <w:pPr>
      <w:pStyle w:val="En-tte"/>
      <w:tabs>
        <w:tab w:val="clear" w:pos="4536"/>
        <w:tab w:val="clear" w:pos="9072"/>
        <w:tab w:val="right" w:pos="-1985"/>
        <w:tab w:val="right" w:pos="-540"/>
        <w:tab w:val="center" w:pos="142"/>
        <w:tab w:val="center" w:pos="5812"/>
        <w:tab w:val="right" w:pos="5954"/>
      </w:tabs>
      <w:ind w:left="-540" w:right="-852"/>
      <w:rPr>
        <w:rFonts w:ascii="Arial" w:hAnsi="Arial"/>
        <w:sz w:val="20"/>
        <w:szCs w:val="20"/>
      </w:rPr>
    </w:pPr>
    <w:r w:rsidRPr="00845DFE">
      <w:rPr>
        <w:rFonts w:ascii="Arial" w:hAnsi="Arial"/>
        <w:sz w:val="20"/>
        <w:szCs w:val="20"/>
      </w:rPr>
      <w:t>74311 THYEZ Cedex - France</w:t>
    </w:r>
    <w:r w:rsidRPr="00845DFE">
      <w:rPr>
        <w:rFonts w:ascii="Arial" w:hAnsi="Arial"/>
        <w:sz w:val="20"/>
        <w:szCs w:val="20"/>
      </w:rPr>
      <w:tab/>
    </w:r>
    <w:r w:rsidRPr="00845DFE">
      <w:rPr>
        <w:rFonts w:ascii="Arial" w:hAnsi="Arial"/>
        <w:sz w:val="20"/>
        <w:szCs w:val="20"/>
      </w:rPr>
      <w:tab/>
    </w:r>
    <w:r w:rsidRPr="00845DFE">
      <w:rPr>
        <w:rFonts w:ascii="Arial" w:hAnsi="Arial"/>
        <w:sz w:val="20"/>
        <w:szCs w:val="20"/>
      </w:rPr>
      <w:tab/>
    </w:r>
    <w:r w:rsidRPr="00845DFE">
      <w:rPr>
        <w:rFonts w:ascii="Arial" w:hAnsi="Arial"/>
        <w:sz w:val="20"/>
        <w:szCs w:val="20"/>
      </w:rPr>
      <w:tab/>
    </w:r>
  </w:p>
  <w:p w14:paraId="3A9EC09F" w14:textId="77777777" w:rsidR="00814E1F" w:rsidRPr="00845DFE" w:rsidRDefault="004E71D9" w:rsidP="00814E1F">
    <w:pPr>
      <w:pStyle w:val="En-tte"/>
      <w:tabs>
        <w:tab w:val="clear" w:pos="4536"/>
        <w:tab w:val="clear" w:pos="9072"/>
        <w:tab w:val="right" w:pos="-1985"/>
        <w:tab w:val="right" w:pos="-540"/>
        <w:tab w:val="center" w:pos="142"/>
        <w:tab w:val="center" w:pos="5812"/>
        <w:tab w:val="right" w:pos="5954"/>
      </w:tabs>
      <w:ind w:left="-540" w:right="-852"/>
      <w:rPr>
        <w:rFonts w:ascii="Arial" w:hAnsi="Arial"/>
        <w:sz w:val="20"/>
        <w:szCs w:val="20"/>
      </w:rPr>
    </w:pPr>
    <w:r>
      <w:rPr>
        <w:rFonts w:ascii="Arial" w:hAnsi="Arial"/>
        <w:sz w:val="20"/>
        <w:szCs w:val="20"/>
      </w:rPr>
      <w:t xml:space="preserve">Tel. : </w:t>
    </w:r>
    <w:r w:rsidR="00814E1F" w:rsidRPr="00845DFE">
      <w:rPr>
        <w:rFonts w:ascii="Arial" w:hAnsi="Arial"/>
        <w:sz w:val="20"/>
        <w:szCs w:val="20"/>
      </w:rPr>
      <w:t>(33) 04-50-89-28-00</w:t>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r w:rsidR="00814E1F" w:rsidRPr="00845DFE">
      <w:rPr>
        <w:rFonts w:ascii="Arial" w:hAnsi="Arial"/>
        <w:sz w:val="20"/>
        <w:szCs w:val="20"/>
      </w:rPr>
      <w:tab/>
    </w:r>
  </w:p>
  <w:p w14:paraId="7750789D" w14:textId="77777777" w:rsidR="00814E1F" w:rsidRPr="00845DFE" w:rsidRDefault="00502720" w:rsidP="00814E1F">
    <w:pPr>
      <w:pStyle w:val="En-tte"/>
      <w:tabs>
        <w:tab w:val="clear" w:pos="9072"/>
        <w:tab w:val="right" w:pos="-540"/>
        <w:tab w:val="right" w:pos="9720"/>
      </w:tabs>
      <w:ind w:left="-540" w:right="-648"/>
      <w:rPr>
        <w:rFonts w:ascii="Arial" w:hAnsi="Arial"/>
        <w:sz w:val="20"/>
        <w:szCs w:val="20"/>
      </w:rPr>
    </w:pPr>
    <w:hyperlink r:id="rId1" w:history="1">
      <w:r w:rsidR="00814E1F" w:rsidRPr="00845DFE">
        <w:rPr>
          <w:rStyle w:val="Lienhypertexte"/>
          <w:rFonts w:ascii="Arial" w:hAnsi="Arial"/>
          <w:sz w:val="20"/>
          <w:szCs w:val="20"/>
          <w:u w:val="none"/>
        </w:rPr>
        <w:t>http://www.amphenol-socapex.com</w:t>
      </w:r>
    </w:hyperlink>
  </w:p>
  <w:p w14:paraId="6530229B" w14:textId="77777777" w:rsidR="00814E1F" w:rsidRPr="00845DFE" w:rsidRDefault="00223358" w:rsidP="00814E1F">
    <w:pPr>
      <w:pStyle w:val="En-tte"/>
      <w:tabs>
        <w:tab w:val="clear" w:pos="9072"/>
        <w:tab w:val="right" w:pos="-540"/>
        <w:tab w:val="right" w:pos="9720"/>
      </w:tabs>
      <w:ind w:left="-540" w:right="-648"/>
      <w:rPr>
        <w:sz w:val="20"/>
        <w:szCs w:val="20"/>
      </w:rPr>
    </w:pPr>
    <w:r>
      <w:rPr>
        <w:rFonts w:ascii="Arial" w:hAnsi="Arial"/>
        <w:sz w:val="20"/>
        <w:szCs w:val="20"/>
      </w:rPr>
      <w:t>Créé</w:t>
    </w:r>
    <w:r w:rsidR="00814E1F" w:rsidRPr="00845DFE">
      <w:rPr>
        <w:rFonts w:ascii="Arial" w:hAnsi="Arial"/>
        <w:sz w:val="20"/>
        <w:szCs w:val="20"/>
      </w:rPr>
      <w:t xml:space="preserve"> le </w:t>
    </w:r>
    <w:r>
      <w:rPr>
        <w:rFonts w:ascii="Arial" w:hAnsi="Arial"/>
        <w:sz w:val="20"/>
        <w:szCs w:val="20"/>
      </w:rPr>
      <w:t>18</w:t>
    </w:r>
    <w:r w:rsidR="00814E1F" w:rsidRPr="00845DFE">
      <w:rPr>
        <w:rFonts w:ascii="Arial" w:hAnsi="Arial"/>
        <w:sz w:val="20"/>
        <w:szCs w:val="20"/>
      </w:rPr>
      <w:t>/</w:t>
    </w:r>
    <w:r>
      <w:rPr>
        <w:rFonts w:ascii="Arial" w:hAnsi="Arial"/>
        <w:sz w:val="20"/>
        <w:szCs w:val="20"/>
      </w:rPr>
      <w:t>10</w:t>
    </w:r>
    <w:r w:rsidR="00814E1F" w:rsidRPr="00845DFE">
      <w:rPr>
        <w:rFonts w:ascii="Arial" w:hAnsi="Arial"/>
        <w:sz w:val="20"/>
        <w:szCs w:val="20"/>
      </w:rPr>
      <w:t>/13</w:t>
    </w:r>
  </w:p>
  <w:p w14:paraId="02AC9304" w14:textId="77777777" w:rsidR="00814E1F" w:rsidRDefault="00814E1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8444E0"/>
    <w:lvl w:ilvl="0">
      <w:numFmt w:val="decimal"/>
      <w:lvlText w:val="*"/>
      <w:lvlJc w:val="left"/>
    </w:lvl>
  </w:abstractNum>
  <w:abstractNum w:abstractNumId="1" w15:restartNumberingAfterBreak="0">
    <w:nsid w:val="08CA5014"/>
    <w:multiLevelType w:val="hybridMultilevel"/>
    <w:tmpl w:val="C388DF4A"/>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409F5"/>
    <w:multiLevelType w:val="hybridMultilevel"/>
    <w:tmpl w:val="9DC40D4C"/>
    <w:lvl w:ilvl="0" w:tplc="E50813B2">
      <w:start w:val="3"/>
      <w:numFmt w:val="bullet"/>
      <w:lvlText w:val="-"/>
      <w:lvlJc w:val="left"/>
      <w:pPr>
        <w:ind w:left="1068" w:hanging="360"/>
      </w:pPr>
      <w:rPr>
        <w:rFonts w:ascii="Calibri Light" w:eastAsia="Times New Roman" w:hAnsi="Calibri Light" w:cs="Calibri Light" w:hint="default"/>
      </w:rPr>
    </w:lvl>
    <w:lvl w:ilvl="1" w:tplc="040C0003" w:tentative="1">
      <w:start w:val="1"/>
      <w:numFmt w:val="bullet"/>
      <w:lvlText w:val="o"/>
      <w:lvlJc w:val="left"/>
      <w:pPr>
        <w:ind w:left="2688" w:hanging="360"/>
      </w:pPr>
      <w:rPr>
        <w:rFonts w:ascii="Courier New" w:hAnsi="Courier New" w:cs="Courier New" w:hint="default"/>
      </w:rPr>
    </w:lvl>
    <w:lvl w:ilvl="2" w:tplc="040C0005" w:tentative="1">
      <w:start w:val="1"/>
      <w:numFmt w:val="bullet"/>
      <w:lvlText w:val=""/>
      <w:lvlJc w:val="left"/>
      <w:pPr>
        <w:ind w:left="3408" w:hanging="360"/>
      </w:pPr>
      <w:rPr>
        <w:rFonts w:ascii="Wingdings" w:hAnsi="Wingdings" w:hint="default"/>
      </w:rPr>
    </w:lvl>
    <w:lvl w:ilvl="3" w:tplc="040C0001" w:tentative="1">
      <w:start w:val="1"/>
      <w:numFmt w:val="bullet"/>
      <w:lvlText w:val=""/>
      <w:lvlJc w:val="left"/>
      <w:pPr>
        <w:ind w:left="4128" w:hanging="360"/>
      </w:pPr>
      <w:rPr>
        <w:rFonts w:ascii="Symbol" w:hAnsi="Symbol" w:hint="default"/>
      </w:rPr>
    </w:lvl>
    <w:lvl w:ilvl="4" w:tplc="040C0003" w:tentative="1">
      <w:start w:val="1"/>
      <w:numFmt w:val="bullet"/>
      <w:lvlText w:val="o"/>
      <w:lvlJc w:val="left"/>
      <w:pPr>
        <w:ind w:left="4848" w:hanging="360"/>
      </w:pPr>
      <w:rPr>
        <w:rFonts w:ascii="Courier New" w:hAnsi="Courier New" w:cs="Courier New" w:hint="default"/>
      </w:rPr>
    </w:lvl>
    <w:lvl w:ilvl="5" w:tplc="040C0005" w:tentative="1">
      <w:start w:val="1"/>
      <w:numFmt w:val="bullet"/>
      <w:lvlText w:val=""/>
      <w:lvlJc w:val="left"/>
      <w:pPr>
        <w:ind w:left="5568" w:hanging="360"/>
      </w:pPr>
      <w:rPr>
        <w:rFonts w:ascii="Wingdings" w:hAnsi="Wingdings" w:hint="default"/>
      </w:rPr>
    </w:lvl>
    <w:lvl w:ilvl="6" w:tplc="040C0001" w:tentative="1">
      <w:start w:val="1"/>
      <w:numFmt w:val="bullet"/>
      <w:lvlText w:val=""/>
      <w:lvlJc w:val="left"/>
      <w:pPr>
        <w:ind w:left="6288" w:hanging="360"/>
      </w:pPr>
      <w:rPr>
        <w:rFonts w:ascii="Symbol" w:hAnsi="Symbol" w:hint="default"/>
      </w:rPr>
    </w:lvl>
    <w:lvl w:ilvl="7" w:tplc="040C0003" w:tentative="1">
      <w:start w:val="1"/>
      <w:numFmt w:val="bullet"/>
      <w:lvlText w:val="o"/>
      <w:lvlJc w:val="left"/>
      <w:pPr>
        <w:ind w:left="7008" w:hanging="360"/>
      </w:pPr>
      <w:rPr>
        <w:rFonts w:ascii="Courier New" w:hAnsi="Courier New" w:cs="Courier New" w:hint="default"/>
      </w:rPr>
    </w:lvl>
    <w:lvl w:ilvl="8" w:tplc="040C0005" w:tentative="1">
      <w:start w:val="1"/>
      <w:numFmt w:val="bullet"/>
      <w:lvlText w:val=""/>
      <w:lvlJc w:val="left"/>
      <w:pPr>
        <w:ind w:left="7728" w:hanging="360"/>
      </w:pPr>
      <w:rPr>
        <w:rFonts w:ascii="Wingdings" w:hAnsi="Wingdings" w:hint="default"/>
      </w:rPr>
    </w:lvl>
  </w:abstractNum>
  <w:abstractNum w:abstractNumId="3" w15:restartNumberingAfterBreak="0">
    <w:nsid w:val="116C0E68"/>
    <w:multiLevelType w:val="hybridMultilevel"/>
    <w:tmpl w:val="D0C82CFA"/>
    <w:lvl w:ilvl="0" w:tplc="040C0001">
      <w:start w:val="1"/>
      <w:numFmt w:val="bullet"/>
      <w:lvlText w:val=""/>
      <w:lvlJc w:val="left"/>
      <w:pPr>
        <w:tabs>
          <w:tab w:val="num" w:pos="180"/>
        </w:tabs>
        <w:ind w:left="180" w:hanging="360"/>
      </w:pPr>
      <w:rPr>
        <w:rFonts w:ascii="Symbol" w:hAnsi="Symbol"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4" w15:restartNumberingAfterBreak="0">
    <w:nsid w:val="12AF7C0A"/>
    <w:multiLevelType w:val="hybridMultilevel"/>
    <w:tmpl w:val="B7221550"/>
    <w:lvl w:ilvl="0" w:tplc="040C0003">
      <w:start w:val="1"/>
      <w:numFmt w:val="bullet"/>
      <w:lvlText w:val="o"/>
      <w:lvlJc w:val="left"/>
      <w:pPr>
        <w:tabs>
          <w:tab w:val="num" w:pos="1425"/>
        </w:tabs>
        <w:ind w:left="1425" w:hanging="360"/>
      </w:pPr>
      <w:rPr>
        <w:rFonts w:ascii="Courier New" w:hAnsi="Courier New" w:cs="Courier New" w:hint="default"/>
      </w:rPr>
    </w:lvl>
    <w:lvl w:ilvl="1" w:tplc="040C0003" w:tentative="1">
      <w:start w:val="1"/>
      <w:numFmt w:val="bullet"/>
      <w:lvlText w:val="o"/>
      <w:lvlJc w:val="left"/>
      <w:pPr>
        <w:tabs>
          <w:tab w:val="num" w:pos="2145"/>
        </w:tabs>
        <w:ind w:left="2145" w:hanging="360"/>
      </w:pPr>
      <w:rPr>
        <w:rFonts w:ascii="Courier New" w:hAnsi="Courier New" w:cs="Courier New" w:hint="default"/>
      </w:rPr>
    </w:lvl>
    <w:lvl w:ilvl="2" w:tplc="040C0005" w:tentative="1">
      <w:start w:val="1"/>
      <w:numFmt w:val="bullet"/>
      <w:lvlText w:val=""/>
      <w:lvlJc w:val="left"/>
      <w:pPr>
        <w:tabs>
          <w:tab w:val="num" w:pos="2865"/>
        </w:tabs>
        <w:ind w:left="2865" w:hanging="360"/>
      </w:pPr>
      <w:rPr>
        <w:rFonts w:ascii="Wingdings" w:hAnsi="Wingdings" w:hint="default"/>
      </w:rPr>
    </w:lvl>
    <w:lvl w:ilvl="3" w:tplc="040C0001" w:tentative="1">
      <w:start w:val="1"/>
      <w:numFmt w:val="bullet"/>
      <w:lvlText w:val=""/>
      <w:lvlJc w:val="left"/>
      <w:pPr>
        <w:tabs>
          <w:tab w:val="num" w:pos="3585"/>
        </w:tabs>
        <w:ind w:left="3585" w:hanging="360"/>
      </w:pPr>
      <w:rPr>
        <w:rFonts w:ascii="Symbol" w:hAnsi="Symbol" w:hint="default"/>
      </w:rPr>
    </w:lvl>
    <w:lvl w:ilvl="4" w:tplc="040C0003" w:tentative="1">
      <w:start w:val="1"/>
      <w:numFmt w:val="bullet"/>
      <w:lvlText w:val="o"/>
      <w:lvlJc w:val="left"/>
      <w:pPr>
        <w:tabs>
          <w:tab w:val="num" w:pos="4305"/>
        </w:tabs>
        <w:ind w:left="4305" w:hanging="360"/>
      </w:pPr>
      <w:rPr>
        <w:rFonts w:ascii="Courier New" w:hAnsi="Courier New" w:cs="Courier New" w:hint="default"/>
      </w:rPr>
    </w:lvl>
    <w:lvl w:ilvl="5" w:tplc="040C0005" w:tentative="1">
      <w:start w:val="1"/>
      <w:numFmt w:val="bullet"/>
      <w:lvlText w:val=""/>
      <w:lvlJc w:val="left"/>
      <w:pPr>
        <w:tabs>
          <w:tab w:val="num" w:pos="5025"/>
        </w:tabs>
        <w:ind w:left="5025" w:hanging="360"/>
      </w:pPr>
      <w:rPr>
        <w:rFonts w:ascii="Wingdings" w:hAnsi="Wingdings" w:hint="default"/>
      </w:rPr>
    </w:lvl>
    <w:lvl w:ilvl="6" w:tplc="040C0001" w:tentative="1">
      <w:start w:val="1"/>
      <w:numFmt w:val="bullet"/>
      <w:lvlText w:val=""/>
      <w:lvlJc w:val="left"/>
      <w:pPr>
        <w:tabs>
          <w:tab w:val="num" w:pos="5745"/>
        </w:tabs>
        <w:ind w:left="5745" w:hanging="360"/>
      </w:pPr>
      <w:rPr>
        <w:rFonts w:ascii="Symbol" w:hAnsi="Symbol" w:hint="default"/>
      </w:rPr>
    </w:lvl>
    <w:lvl w:ilvl="7" w:tplc="040C0003" w:tentative="1">
      <w:start w:val="1"/>
      <w:numFmt w:val="bullet"/>
      <w:lvlText w:val="o"/>
      <w:lvlJc w:val="left"/>
      <w:pPr>
        <w:tabs>
          <w:tab w:val="num" w:pos="6465"/>
        </w:tabs>
        <w:ind w:left="6465" w:hanging="360"/>
      </w:pPr>
      <w:rPr>
        <w:rFonts w:ascii="Courier New" w:hAnsi="Courier New" w:cs="Courier New" w:hint="default"/>
      </w:rPr>
    </w:lvl>
    <w:lvl w:ilvl="8" w:tplc="040C0005" w:tentative="1">
      <w:start w:val="1"/>
      <w:numFmt w:val="bullet"/>
      <w:lvlText w:val=""/>
      <w:lvlJc w:val="left"/>
      <w:pPr>
        <w:tabs>
          <w:tab w:val="num" w:pos="7185"/>
        </w:tabs>
        <w:ind w:left="7185" w:hanging="360"/>
      </w:pPr>
      <w:rPr>
        <w:rFonts w:ascii="Wingdings" w:hAnsi="Wingdings" w:hint="default"/>
      </w:rPr>
    </w:lvl>
  </w:abstractNum>
  <w:abstractNum w:abstractNumId="5" w15:restartNumberingAfterBreak="0">
    <w:nsid w:val="155E5962"/>
    <w:multiLevelType w:val="multilevel"/>
    <w:tmpl w:val="4B849148"/>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6" w15:restartNumberingAfterBreak="0">
    <w:nsid w:val="1AD460DA"/>
    <w:multiLevelType w:val="hybridMultilevel"/>
    <w:tmpl w:val="8C1CB0C6"/>
    <w:lvl w:ilvl="0" w:tplc="040C0001">
      <w:start w:val="1"/>
      <w:numFmt w:val="bullet"/>
      <w:lvlText w:val=""/>
      <w:lvlJc w:val="left"/>
      <w:pPr>
        <w:tabs>
          <w:tab w:val="num" w:pos="180"/>
        </w:tabs>
        <w:ind w:left="180" w:hanging="360"/>
      </w:pPr>
      <w:rPr>
        <w:rFonts w:ascii="Symbol" w:hAnsi="Symbol"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7" w15:restartNumberingAfterBreak="0">
    <w:nsid w:val="1BE43180"/>
    <w:multiLevelType w:val="hybridMultilevel"/>
    <w:tmpl w:val="5F9415A2"/>
    <w:lvl w:ilvl="0" w:tplc="E43C744C">
      <w:start w:val="1"/>
      <w:numFmt w:val="bullet"/>
      <w:lvlText w:val="o"/>
      <w:lvlJc w:val="left"/>
      <w:pPr>
        <w:tabs>
          <w:tab w:val="num" w:pos="1429"/>
        </w:tabs>
        <w:ind w:left="1429"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9A0F22"/>
    <w:multiLevelType w:val="hybridMultilevel"/>
    <w:tmpl w:val="9BE415D2"/>
    <w:lvl w:ilvl="0" w:tplc="0C7426C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573116"/>
    <w:multiLevelType w:val="hybridMultilevel"/>
    <w:tmpl w:val="F67699A6"/>
    <w:lvl w:ilvl="0" w:tplc="E50813B2">
      <w:start w:val="3"/>
      <w:numFmt w:val="bullet"/>
      <w:lvlText w:val="-"/>
      <w:lvlJc w:val="left"/>
      <w:pPr>
        <w:ind w:left="-180" w:hanging="360"/>
      </w:pPr>
      <w:rPr>
        <w:rFonts w:ascii="Calibri Light" w:eastAsia="Times New Roman" w:hAnsi="Calibri Light" w:cs="Calibri Light"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10" w15:restartNumberingAfterBreak="0">
    <w:nsid w:val="2A943C82"/>
    <w:multiLevelType w:val="hybridMultilevel"/>
    <w:tmpl w:val="FA3A4A78"/>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924C25"/>
    <w:multiLevelType w:val="hybridMultilevel"/>
    <w:tmpl w:val="E1865182"/>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2" w15:restartNumberingAfterBreak="0">
    <w:nsid w:val="318D3854"/>
    <w:multiLevelType w:val="hybridMultilevel"/>
    <w:tmpl w:val="FB60591E"/>
    <w:lvl w:ilvl="0" w:tplc="040C0003">
      <w:start w:val="1"/>
      <w:numFmt w:val="bullet"/>
      <w:lvlText w:val="o"/>
      <w:lvlJc w:val="left"/>
      <w:pPr>
        <w:tabs>
          <w:tab w:val="num" w:pos="1429"/>
        </w:tabs>
        <w:ind w:left="1429" w:hanging="360"/>
      </w:pPr>
      <w:rPr>
        <w:rFonts w:ascii="Courier New" w:hAnsi="Courier New" w:cs="Courier New" w:hint="default"/>
      </w:rPr>
    </w:lvl>
    <w:lvl w:ilvl="1" w:tplc="040C0003">
      <w:start w:val="1"/>
      <w:numFmt w:val="bullet"/>
      <w:lvlText w:val="o"/>
      <w:lvlJc w:val="left"/>
      <w:pPr>
        <w:tabs>
          <w:tab w:val="num" w:pos="2149"/>
        </w:tabs>
        <w:ind w:left="2149" w:hanging="360"/>
      </w:pPr>
      <w:rPr>
        <w:rFonts w:ascii="Courier New" w:hAnsi="Courier New" w:cs="Courier New" w:hint="default"/>
      </w:rPr>
    </w:lvl>
    <w:lvl w:ilvl="2" w:tplc="040C0001">
      <w:start w:val="1"/>
      <w:numFmt w:val="bullet"/>
      <w:lvlText w:val=""/>
      <w:lvlJc w:val="left"/>
      <w:pPr>
        <w:tabs>
          <w:tab w:val="num" w:pos="2869"/>
        </w:tabs>
        <w:ind w:left="2869" w:hanging="360"/>
      </w:pPr>
      <w:rPr>
        <w:rFonts w:ascii="Symbol" w:hAnsi="Symbol"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32825693"/>
    <w:multiLevelType w:val="hybridMultilevel"/>
    <w:tmpl w:val="8F6A814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8048BD"/>
    <w:multiLevelType w:val="hybridMultilevel"/>
    <w:tmpl w:val="9D540E44"/>
    <w:lvl w:ilvl="0" w:tplc="040C0001">
      <w:start w:val="1"/>
      <w:numFmt w:val="bullet"/>
      <w:lvlText w:val=""/>
      <w:lvlJc w:val="left"/>
      <w:pPr>
        <w:tabs>
          <w:tab w:val="num" w:pos="-180"/>
        </w:tabs>
        <w:ind w:left="-180" w:hanging="360"/>
      </w:pPr>
      <w:rPr>
        <w:rFonts w:ascii="Symbol" w:hAnsi="Symbol" w:hint="default"/>
      </w:rPr>
    </w:lvl>
    <w:lvl w:ilvl="1" w:tplc="040C0001">
      <w:start w:val="1"/>
      <w:numFmt w:val="bullet"/>
      <w:lvlText w:val=""/>
      <w:lvlJc w:val="left"/>
      <w:pPr>
        <w:tabs>
          <w:tab w:val="num" w:pos="540"/>
        </w:tabs>
        <w:ind w:left="540" w:hanging="360"/>
      </w:pPr>
      <w:rPr>
        <w:rFonts w:ascii="Symbol" w:hAnsi="Symbol" w:hint="default"/>
      </w:rPr>
    </w:lvl>
    <w:lvl w:ilvl="2" w:tplc="040C000B">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15" w15:restartNumberingAfterBreak="0">
    <w:nsid w:val="3C9E3A66"/>
    <w:multiLevelType w:val="hybridMultilevel"/>
    <w:tmpl w:val="7BB0AAB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970E4D"/>
    <w:multiLevelType w:val="multilevel"/>
    <w:tmpl w:val="AB764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8E0AB6"/>
    <w:multiLevelType w:val="hybridMultilevel"/>
    <w:tmpl w:val="3A2E639E"/>
    <w:lvl w:ilvl="0" w:tplc="040C0003">
      <w:start w:val="1"/>
      <w:numFmt w:val="bullet"/>
      <w:lvlText w:val="o"/>
      <w:lvlJc w:val="left"/>
      <w:pPr>
        <w:tabs>
          <w:tab w:val="num" w:pos="180"/>
        </w:tabs>
        <w:ind w:left="180" w:hanging="360"/>
      </w:pPr>
      <w:rPr>
        <w:rFonts w:ascii="Courier New" w:hAnsi="Courier New" w:cs="Courier New"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3F76538B"/>
    <w:multiLevelType w:val="multilevel"/>
    <w:tmpl w:val="EDE28088"/>
    <w:lvl w:ilvl="0">
      <w:start w:val="1"/>
      <w:numFmt w:val="bullet"/>
      <w:lvlText w:val=""/>
      <w:lvlJc w:val="left"/>
      <w:pPr>
        <w:tabs>
          <w:tab w:val="num" w:pos="540"/>
        </w:tabs>
        <w:ind w:left="540" w:hanging="360"/>
      </w:pPr>
      <w:rPr>
        <w:rFonts w:ascii="Symbol" w:hAnsi="Symbol" w:hint="default"/>
      </w:rPr>
    </w:lvl>
    <w:lvl w:ilvl="1">
      <w:start w:val="1"/>
      <w:numFmt w:val="bullet"/>
      <w:lvlText w:val="o"/>
      <w:lvlJc w:val="left"/>
      <w:pPr>
        <w:tabs>
          <w:tab w:val="num" w:pos="1260"/>
        </w:tabs>
        <w:ind w:left="1260" w:hanging="360"/>
      </w:pPr>
      <w:rPr>
        <w:rFonts w:ascii="Courier New" w:hAnsi="Courier New" w:cs="Courier New" w:hint="default"/>
      </w:rPr>
    </w:lvl>
    <w:lvl w:ilvl="2">
      <w:start w:val="1"/>
      <w:numFmt w:val="bullet"/>
      <w:lvlText w:val=""/>
      <w:lvlJc w:val="left"/>
      <w:pPr>
        <w:tabs>
          <w:tab w:val="num" w:pos="1980"/>
        </w:tabs>
        <w:ind w:left="1980" w:hanging="360"/>
      </w:pPr>
      <w:rPr>
        <w:rFonts w:ascii="Wingdings" w:hAnsi="Wingdings" w:hint="default"/>
      </w:rPr>
    </w:lvl>
    <w:lvl w:ilvl="3">
      <w:start w:val="1"/>
      <w:numFmt w:val="bullet"/>
      <w:lvlText w:val=""/>
      <w:lvlJc w:val="left"/>
      <w:pPr>
        <w:tabs>
          <w:tab w:val="num" w:pos="2700"/>
        </w:tabs>
        <w:ind w:left="2700" w:hanging="360"/>
      </w:pPr>
      <w:rPr>
        <w:rFonts w:ascii="Symbol" w:hAnsi="Symbol" w:hint="default"/>
      </w:rPr>
    </w:lvl>
    <w:lvl w:ilvl="4">
      <w:start w:val="1"/>
      <w:numFmt w:val="bullet"/>
      <w:lvlText w:val="o"/>
      <w:lvlJc w:val="left"/>
      <w:pPr>
        <w:tabs>
          <w:tab w:val="num" w:pos="3420"/>
        </w:tabs>
        <w:ind w:left="3420" w:hanging="360"/>
      </w:pPr>
      <w:rPr>
        <w:rFonts w:ascii="Courier New" w:hAnsi="Courier New" w:cs="Courier New" w:hint="default"/>
      </w:rPr>
    </w:lvl>
    <w:lvl w:ilvl="5">
      <w:start w:val="1"/>
      <w:numFmt w:val="bullet"/>
      <w:lvlText w:val=""/>
      <w:lvlJc w:val="left"/>
      <w:pPr>
        <w:tabs>
          <w:tab w:val="num" w:pos="4140"/>
        </w:tabs>
        <w:ind w:left="4140" w:hanging="360"/>
      </w:pPr>
      <w:rPr>
        <w:rFonts w:ascii="Wingdings" w:hAnsi="Wingdings" w:hint="default"/>
      </w:rPr>
    </w:lvl>
    <w:lvl w:ilvl="6">
      <w:start w:val="1"/>
      <w:numFmt w:val="bullet"/>
      <w:lvlText w:val=""/>
      <w:lvlJc w:val="left"/>
      <w:pPr>
        <w:tabs>
          <w:tab w:val="num" w:pos="4860"/>
        </w:tabs>
        <w:ind w:left="4860" w:hanging="360"/>
      </w:pPr>
      <w:rPr>
        <w:rFonts w:ascii="Symbol" w:hAnsi="Symbol" w:hint="default"/>
      </w:rPr>
    </w:lvl>
    <w:lvl w:ilvl="7">
      <w:start w:val="1"/>
      <w:numFmt w:val="bullet"/>
      <w:lvlText w:val="o"/>
      <w:lvlJc w:val="left"/>
      <w:pPr>
        <w:tabs>
          <w:tab w:val="num" w:pos="5580"/>
        </w:tabs>
        <w:ind w:left="5580" w:hanging="360"/>
      </w:pPr>
      <w:rPr>
        <w:rFonts w:ascii="Courier New" w:hAnsi="Courier New" w:cs="Courier New" w:hint="default"/>
      </w:rPr>
    </w:lvl>
    <w:lvl w:ilvl="8">
      <w:start w:val="1"/>
      <w:numFmt w:val="bullet"/>
      <w:lvlText w:val=""/>
      <w:lvlJc w:val="left"/>
      <w:pPr>
        <w:tabs>
          <w:tab w:val="num" w:pos="6300"/>
        </w:tabs>
        <w:ind w:left="6300" w:hanging="360"/>
      </w:pPr>
      <w:rPr>
        <w:rFonts w:ascii="Wingdings" w:hAnsi="Wingdings" w:hint="default"/>
      </w:rPr>
    </w:lvl>
  </w:abstractNum>
  <w:abstractNum w:abstractNumId="19" w15:restartNumberingAfterBreak="0">
    <w:nsid w:val="44A4047C"/>
    <w:multiLevelType w:val="hybridMultilevel"/>
    <w:tmpl w:val="58423C46"/>
    <w:lvl w:ilvl="0" w:tplc="040C000B">
      <w:start w:val="1"/>
      <w:numFmt w:val="bullet"/>
      <w:lvlText w:val=""/>
      <w:lvlJc w:val="left"/>
      <w:pPr>
        <w:tabs>
          <w:tab w:val="num" w:pos="-180"/>
        </w:tabs>
        <w:ind w:left="-180" w:hanging="360"/>
      </w:pPr>
      <w:rPr>
        <w:rFonts w:ascii="Wingdings" w:hAnsi="Wingdings" w:hint="default"/>
      </w:rPr>
    </w:lvl>
    <w:lvl w:ilvl="1" w:tplc="040C0003">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20" w15:restartNumberingAfterBreak="0">
    <w:nsid w:val="44FE7C3D"/>
    <w:multiLevelType w:val="hybridMultilevel"/>
    <w:tmpl w:val="1F8464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591EC9"/>
    <w:multiLevelType w:val="multilevel"/>
    <w:tmpl w:val="E4F893EC"/>
    <w:lvl w:ilvl="0">
      <w:start w:val="23"/>
      <w:numFmt w:val="bullet"/>
      <w:lvlText w:val="-"/>
      <w:lvlJc w:val="left"/>
      <w:pPr>
        <w:tabs>
          <w:tab w:val="num" w:pos="720"/>
        </w:tabs>
        <w:ind w:left="720" w:hanging="360"/>
      </w:pPr>
      <w:rPr>
        <w:rFonts w:ascii="Comic Sans MS" w:eastAsia="Times New Roman" w:hAnsi="Comic Sans M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7235CA"/>
    <w:multiLevelType w:val="hybridMultilevel"/>
    <w:tmpl w:val="6DD04EC0"/>
    <w:lvl w:ilvl="0" w:tplc="040C000B">
      <w:start w:val="1"/>
      <w:numFmt w:val="bullet"/>
      <w:lvlText w:val=""/>
      <w:lvlJc w:val="left"/>
      <w:pPr>
        <w:tabs>
          <w:tab w:val="num" w:pos="180"/>
        </w:tabs>
        <w:ind w:left="180" w:hanging="360"/>
      </w:pPr>
      <w:rPr>
        <w:rFonts w:ascii="Wingdings" w:hAnsi="Wingdings" w:hint="default"/>
      </w:rPr>
    </w:lvl>
    <w:lvl w:ilvl="1" w:tplc="040C0003" w:tentative="1">
      <w:start w:val="1"/>
      <w:numFmt w:val="bullet"/>
      <w:lvlText w:val="o"/>
      <w:lvlJc w:val="left"/>
      <w:pPr>
        <w:tabs>
          <w:tab w:val="num" w:pos="900"/>
        </w:tabs>
        <w:ind w:left="900" w:hanging="360"/>
      </w:pPr>
      <w:rPr>
        <w:rFonts w:ascii="Courier New" w:hAnsi="Courier New" w:cs="Courier New" w:hint="default"/>
      </w:rPr>
    </w:lvl>
    <w:lvl w:ilvl="2" w:tplc="040C0005" w:tentative="1">
      <w:start w:val="1"/>
      <w:numFmt w:val="bullet"/>
      <w:lvlText w:val=""/>
      <w:lvlJc w:val="left"/>
      <w:pPr>
        <w:tabs>
          <w:tab w:val="num" w:pos="1620"/>
        </w:tabs>
        <w:ind w:left="1620" w:hanging="360"/>
      </w:pPr>
      <w:rPr>
        <w:rFonts w:ascii="Wingdings" w:hAnsi="Wingdings" w:hint="default"/>
      </w:rPr>
    </w:lvl>
    <w:lvl w:ilvl="3" w:tplc="040C0001" w:tentative="1">
      <w:start w:val="1"/>
      <w:numFmt w:val="bullet"/>
      <w:lvlText w:val=""/>
      <w:lvlJc w:val="left"/>
      <w:pPr>
        <w:tabs>
          <w:tab w:val="num" w:pos="2340"/>
        </w:tabs>
        <w:ind w:left="2340" w:hanging="360"/>
      </w:pPr>
      <w:rPr>
        <w:rFonts w:ascii="Symbol" w:hAnsi="Symbol" w:hint="default"/>
      </w:rPr>
    </w:lvl>
    <w:lvl w:ilvl="4" w:tplc="040C0003" w:tentative="1">
      <w:start w:val="1"/>
      <w:numFmt w:val="bullet"/>
      <w:lvlText w:val="o"/>
      <w:lvlJc w:val="left"/>
      <w:pPr>
        <w:tabs>
          <w:tab w:val="num" w:pos="3060"/>
        </w:tabs>
        <w:ind w:left="3060" w:hanging="360"/>
      </w:pPr>
      <w:rPr>
        <w:rFonts w:ascii="Courier New" w:hAnsi="Courier New" w:cs="Courier New" w:hint="default"/>
      </w:rPr>
    </w:lvl>
    <w:lvl w:ilvl="5" w:tplc="040C0005" w:tentative="1">
      <w:start w:val="1"/>
      <w:numFmt w:val="bullet"/>
      <w:lvlText w:val=""/>
      <w:lvlJc w:val="left"/>
      <w:pPr>
        <w:tabs>
          <w:tab w:val="num" w:pos="3780"/>
        </w:tabs>
        <w:ind w:left="3780" w:hanging="360"/>
      </w:pPr>
      <w:rPr>
        <w:rFonts w:ascii="Wingdings" w:hAnsi="Wingdings" w:hint="default"/>
      </w:rPr>
    </w:lvl>
    <w:lvl w:ilvl="6" w:tplc="040C0001" w:tentative="1">
      <w:start w:val="1"/>
      <w:numFmt w:val="bullet"/>
      <w:lvlText w:val=""/>
      <w:lvlJc w:val="left"/>
      <w:pPr>
        <w:tabs>
          <w:tab w:val="num" w:pos="4500"/>
        </w:tabs>
        <w:ind w:left="4500" w:hanging="360"/>
      </w:pPr>
      <w:rPr>
        <w:rFonts w:ascii="Symbol" w:hAnsi="Symbol" w:hint="default"/>
      </w:rPr>
    </w:lvl>
    <w:lvl w:ilvl="7" w:tplc="040C0003" w:tentative="1">
      <w:start w:val="1"/>
      <w:numFmt w:val="bullet"/>
      <w:lvlText w:val="o"/>
      <w:lvlJc w:val="left"/>
      <w:pPr>
        <w:tabs>
          <w:tab w:val="num" w:pos="5220"/>
        </w:tabs>
        <w:ind w:left="5220" w:hanging="360"/>
      </w:pPr>
      <w:rPr>
        <w:rFonts w:ascii="Courier New" w:hAnsi="Courier New" w:cs="Courier New" w:hint="default"/>
      </w:rPr>
    </w:lvl>
    <w:lvl w:ilvl="8" w:tplc="040C0005" w:tentative="1">
      <w:start w:val="1"/>
      <w:numFmt w:val="bullet"/>
      <w:lvlText w:val=""/>
      <w:lvlJc w:val="left"/>
      <w:pPr>
        <w:tabs>
          <w:tab w:val="num" w:pos="5940"/>
        </w:tabs>
        <w:ind w:left="5940" w:hanging="360"/>
      </w:pPr>
      <w:rPr>
        <w:rFonts w:ascii="Wingdings" w:hAnsi="Wingdings" w:hint="default"/>
      </w:rPr>
    </w:lvl>
  </w:abstractNum>
  <w:abstractNum w:abstractNumId="23" w15:restartNumberingAfterBreak="0">
    <w:nsid w:val="4ACB1892"/>
    <w:multiLevelType w:val="hybridMultilevel"/>
    <w:tmpl w:val="B6E4E23A"/>
    <w:lvl w:ilvl="0" w:tplc="040C000B">
      <w:start w:val="1"/>
      <w:numFmt w:val="bullet"/>
      <w:lvlText w:val=""/>
      <w:lvlJc w:val="left"/>
      <w:pPr>
        <w:tabs>
          <w:tab w:val="num" w:pos="540"/>
        </w:tabs>
        <w:ind w:left="540" w:hanging="360"/>
      </w:pPr>
      <w:rPr>
        <w:rFonts w:ascii="Wingdings" w:hAnsi="Wingdings"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24" w15:restartNumberingAfterBreak="0">
    <w:nsid w:val="4C261BD3"/>
    <w:multiLevelType w:val="multilevel"/>
    <w:tmpl w:val="3A2E639E"/>
    <w:lvl w:ilvl="0">
      <w:start w:val="1"/>
      <w:numFmt w:val="bullet"/>
      <w:lvlText w:val="o"/>
      <w:lvlJc w:val="left"/>
      <w:pPr>
        <w:tabs>
          <w:tab w:val="num" w:pos="180"/>
        </w:tabs>
        <w:ind w:left="180" w:hanging="360"/>
      </w:pPr>
      <w:rPr>
        <w:rFonts w:ascii="Courier New" w:hAnsi="Courier New" w:cs="Courier New"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25" w15:restartNumberingAfterBreak="0">
    <w:nsid w:val="4DE769BE"/>
    <w:multiLevelType w:val="hybridMultilevel"/>
    <w:tmpl w:val="DAF8D4D6"/>
    <w:lvl w:ilvl="0" w:tplc="040C0001">
      <w:start w:val="1"/>
      <w:numFmt w:val="bullet"/>
      <w:lvlText w:val=""/>
      <w:lvlJc w:val="left"/>
      <w:pPr>
        <w:ind w:left="436" w:hanging="360"/>
      </w:pPr>
      <w:rPr>
        <w:rFonts w:ascii="Symbol" w:hAnsi="Symbol" w:hint="default"/>
      </w:rPr>
    </w:lvl>
    <w:lvl w:ilvl="1" w:tplc="040C0003">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6" w15:restartNumberingAfterBreak="0">
    <w:nsid w:val="537202FA"/>
    <w:multiLevelType w:val="hybridMultilevel"/>
    <w:tmpl w:val="A876333E"/>
    <w:lvl w:ilvl="0" w:tplc="E5F43F24">
      <w:numFmt w:val="bullet"/>
      <w:lvlText w:val="-"/>
      <w:lvlJc w:val="left"/>
      <w:pPr>
        <w:ind w:left="-180" w:hanging="360"/>
      </w:pPr>
      <w:rPr>
        <w:rFonts w:ascii="Arial" w:eastAsia="Times New Roman" w:hAnsi="Arial" w:cs="Arial"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27" w15:restartNumberingAfterBreak="0">
    <w:nsid w:val="5A3D13AB"/>
    <w:multiLevelType w:val="hybridMultilevel"/>
    <w:tmpl w:val="4B849148"/>
    <w:lvl w:ilvl="0" w:tplc="040C0001">
      <w:start w:val="1"/>
      <w:numFmt w:val="bullet"/>
      <w:lvlText w:val=""/>
      <w:lvlJc w:val="left"/>
      <w:pPr>
        <w:tabs>
          <w:tab w:val="num" w:pos="-180"/>
        </w:tabs>
        <w:ind w:left="-180" w:hanging="360"/>
      </w:pPr>
      <w:rPr>
        <w:rFonts w:ascii="Symbol" w:hAnsi="Symbol" w:hint="default"/>
      </w:rPr>
    </w:lvl>
    <w:lvl w:ilvl="1" w:tplc="040C0003">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28" w15:restartNumberingAfterBreak="0">
    <w:nsid w:val="5BE829FF"/>
    <w:multiLevelType w:val="multilevel"/>
    <w:tmpl w:val="4B849148"/>
    <w:lvl w:ilvl="0">
      <w:start w:val="1"/>
      <w:numFmt w:val="bullet"/>
      <w:lvlText w:val=""/>
      <w:lvlJc w:val="left"/>
      <w:pPr>
        <w:tabs>
          <w:tab w:val="num" w:pos="-180"/>
        </w:tabs>
        <w:ind w:left="-180" w:hanging="360"/>
      </w:pPr>
      <w:rPr>
        <w:rFonts w:ascii="Symbol" w:hAnsi="Symbol" w:hint="default"/>
      </w:rPr>
    </w:lvl>
    <w:lvl w:ilvl="1">
      <w:start w:val="1"/>
      <w:numFmt w:val="bullet"/>
      <w:lvlText w:val="o"/>
      <w:lvlJc w:val="left"/>
      <w:pPr>
        <w:tabs>
          <w:tab w:val="num" w:pos="540"/>
        </w:tabs>
        <w:ind w:left="540" w:hanging="360"/>
      </w:pPr>
      <w:rPr>
        <w:rFonts w:ascii="Courier New" w:hAnsi="Courier New" w:cs="Courier New" w:hint="default"/>
      </w:rPr>
    </w:lvl>
    <w:lvl w:ilvl="2">
      <w:start w:val="1"/>
      <w:numFmt w:val="bullet"/>
      <w:lvlText w:val=""/>
      <w:lvlJc w:val="left"/>
      <w:pPr>
        <w:tabs>
          <w:tab w:val="num" w:pos="1260"/>
        </w:tabs>
        <w:ind w:left="1260" w:hanging="360"/>
      </w:pPr>
      <w:rPr>
        <w:rFonts w:ascii="Wingdings" w:hAnsi="Wingdings" w:hint="default"/>
      </w:rPr>
    </w:lvl>
    <w:lvl w:ilvl="3">
      <w:start w:val="1"/>
      <w:numFmt w:val="bullet"/>
      <w:lvlText w:val=""/>
      <w:lvlJc w:val="left"/>
      <w:pPr>
        <w:tabs>
          <w:tab w:val="num" w:pos="1980"/>
        </w:tabs>
        <w:ind w:left="1980" w:hanging="360"/>
      </w:pPr>
      <w:rPr>
        <w:rFonts w:ascii="Symbol" w:hAnsi="Symbol" w:hint="default"/>
      </w:rPr>
    </w:lvl>
    <w:lvl w:ilvl="4">
      <w:start w:val="1"/>
      <w:numFmt w:val="bullet"/>
      <w:lvlText w:val="o"/>
      <w:lvlJc w:val="left"/>
      <w:pPr>
        <w:tabs>
          <w:tab w:val="num" w:pos="2700"/>
        </w:tabs>
        <w:ind w:left="2700" w:hanging="360"/>
      </w:pPr>
      <w:rPr>
        <w:rFonts w:ascii="Courier New" w:hAnsi="Courier New" w:cs="Courier New" w:hint="default"/>
      </w:rPr>
    </w:lvl>
    <w:lvl w:ilvl="5">
      <w:start w:val="1"/>
      <w:numFmt w:val="bullet"/>
      <w:lvlText w:val=""/>
      <w:lvlJc w:val="left"/>
      <w:pPr>
        <w:tabs>
          <w:tab w:val="num" w:pos="3420"/>
        </w:tabs>
        <w:ind w:left="3420" w:hanging="360"/>
      </w:pPr>
      <w:rPr>
        <w:rFonts w:ascii="Wingdings" w:hAnsi="Wingdings" w:hint="default"/>
      </w:rPr>
    </w:lvl>
    <w:lvl w:ilvl="6">
      <w:start w:val="1"/>
      <w:numFmt w:val="bullet"/>
      <w:lvlText w:val=""/>
      <w:lvlJc w:val="left"/>
      <w:pPr>
        <w:tabs>
          <w:tab w:val="num" w:pos="4140"/>
        </w:tabs>
        <w:ind w:left="4140" w:hanging="360"/>
      </w:pPr>
      <w:rPr>
        <w:rFonts w:ascii="Symbol" w:hAnsi="Symbol" w:hint="default"/>
      </w:rPr>
    </w:lvl>
    <w:lvl w:ilvl="7">
      <w:start w:val="1"/>
      <w:numFmt w:val="bullet"/>
      <w:lvlText w:val="o"/>
      <w:lvlJc w:val="left"/>
      <w:pPr>
        <w:tabs>
          <w:tab w:val="num" w:pos="4860"/>
        </w:tabs>
        <w:ind w:left="4860" w:hanging="360"/>
      </w:pPr>
      <w:rPr>
        <w:rFonts w:ascii="Courier New" w:hAnsi="Courier New" w:cs="Courier New" w:hint="default"/>
      </w:rPr>
    </w:lvl>
    <w:lvl w:ilvl="8">
      <w:start w:val="1"/>
      <w:numFmt w:val="bullet"/>
      <w:lvlText w:val=""/>
      <w:lvlJc w:val="left"/>
      <w:pPr>
        <w:tabs>
          <w:tab w:val="num" w:pos="5580"/>
        </w:tabs>
        <w:ind w:left="5580" w:hanging="360"/>
      </w:pPr>
      <w:rPr>
        <w:rFonts w:ascii="Wingdings" w:hAnsi="Wingdings" w:hint="default"/>
      </w:rPr>
    </w:lvl>
  </w:abstractNum>
  <w:abstractNum w:abstractNumId="29" w15:restartNumberingAfterBreak="0">
    <w:nsid w:val="5BF76F04"/>
    <w:multiLevelType w:val="hybridMultilevel"/>
    <w:tmpl w:val="19A6696C"/>
    <w:lvl w:ilvl="0" w:tplc="040C0001">
      <w:start w:val="1"/>
      <w:numFmt w:val="bullet"/>
      <w:lvlText w:val=""/>
      <w:lvlJc w:val="left"/>
      <w:pPr>
        <w:ind w:left="181" w:hanging="360"/>
      </w:pPr>
      <w:rPr>
        <w:rFonts w:ascii="Symbol" w:hAnsi="Symbol" w:hint="default"/>
      </w:rPr>
    </w:lvl>
    <w:lvl w:ilvl="1" w:tplc="040C0003" w:tentative="1">
      <w:start w:val="1"/>
      <w:numFmt w:val="bullet"/>
      <w:lvlText w:val="o"/>
      <w:lvlJc w:val="left"/>
      <w:pPr>
        <w:ind w:left="901" w:hanging="360"/>
      </w:pPr>
      <w:rPr>
        <w:rFonts w:ascii="Courier New" w:hAnsi="Courier New" w:cs="Courier New" w:hint="default"/>
      </w:rPr>
    </w:lvl>
    <w:lvl w:ilvl="2" w:tplc="040C0005" w:tentative="1">
      <w:start w:val="1"/>
      <w:numFmt w:val="bullet"/>
      <w:lvlText w:val=""/>
      <w:lvlJc w:val="left"/>
      <w:pPr>
        <w:ind w:left="1621" w:hanging="360"/>
      </w:pPr>
      <w:rPr>
        <w:rFonts w:ascii="Wingdings" w:hAnsi="Wingdings" w:hint="default"/>
      </w:rPr>
    </w:lvl>
    <w:lvl w:ilvl="3" w:tplc="040C0001" w:tentative="1">
      <w:start w:val="1"/>
      <w:numFmt w:val="bullet"/>
      <w:lvlText w:val=""/>
      <w:lvlJc w:val="left"/>
      <w:pPr>
        <w:ind w:left="2341" w:hanging="360"/>
      </w:pPr>
      <w:rPr>
        <w:rFonts w:ascii="Symbol" w:hAnsi="Symbol" w:hint="default"/>
      </w:rPr>
    </w:lvl>
    <w:lvl w:ilvl="4" w:tplc="040C0003" w:tentative="1">
      <w:start w:val="1"/>
      <w:numFmt w:val="bullet"/>
      <w:lvlText w:val="o"/>
      <w:lvlJc w:val="left"/>
      <w:pPr>
        <w:ind w:left="3061" w:hanging="360"/>
      </w:pPr>
      <w:rPr>
        <w:rFonts w:ascii="Courier New" w:hAnsi="Courier New" w:cs="Courier New" w:hint="default"/>
      </w:rPr>
    </w:lvl>
    <w:lvl w:ilvl="5" w:tplc="040C0005" w:tentative="1">
      <w:start w:val="1"/>
      <w:numFmt w:val="bullet"/>
      <w:lvlText w:val=""/>
      <w:lvlJc w:val="left"/>
      <w:pPr>
        <w:ind w:left="3781" w:hanging="360"/>
      </w:pPr>
      <w:rPr>
        <w:rFonts w:ascii="Wingdings" w:hAnsi="Wingdings" w:hint="default"/>
      </w:rPr>
    </w:lvl>
    <w:lvl w:ilvl="6" w:tplc="040C0001" w:tentative="1">
      <w:start w:val="1"/>
      <w:numFmt w:val="bullet"/>
      <w:lvlText w:val=""/>
      <w:lvlJc w:val="left"/>
      <w:pPr>
        <w:ind w:left="4501" w:hanging="360"/>
      </w:pPr>
      <w:rPr>
        <w:rFonts w:ascii="Symbol" w:hAnsi="Symbol" w:hint="default"/>
      </w:rPr>
    </w:lvl>
    <w:lvl w:ilvl="7" w:tplc="040C0003" w:tentative="1">
      <w:start w:val="1"/>
      <w:numFmt w:val="bullet"/>
      <w:lvlText w:val="o"/>
      <w:lvlJc w:val="left"/>
      <w:pPr>
        <w:ind w:left="5221" w:hanging="360"/>
      </w:pPr>
      <w:rPr>
        <w:rFonts w:ascii="Courier New" w:hAnsi="Courier New" w:cs="Courier New" w:hint="default"/>
      </w:rPr>
    </w:lvl>
    <w:lvl w:ilvl="8" w:tplc="040C0005" w:tentative="1">
      <w:start w:val="1"/>
      <w:numFmt w:val="bullet"/>
      <w:lvlText w:val=""/>
      <w:lvlJc w:val="left"/>
      <w:pPr>
        <w:ind w:left="5941" w:hanging="360"/>
      </w:pPr>
      <w:rPr>
        <w:rFonts w:ascii="Wingdings" w:hAnsi="Wingdings" w:hint="default"/>
      </w:rPr>
    </w:lvl>
  </w:abstractNum>
  <w:abstractNum w:abstractNumId="30" w15:restartNumberingAfterBreak="0">
    <w:nsid w:val="5D623E97"/>
    <w:multiLevelType w:val="hybridMultilevel"/>
    <w:tmpl w:val="EDE28088"/>
    <w:lvl w:ilvl="0" w:tplc="040C0001">
      <w:start w:val="1"/>
      <w:numFmt w:val="bullet"/>
      <w:lvlText w:val=""/>
      <w:lvlJc w:val="left"/>
      <w:pPr>
        <w:tabs>
          <w:tab w:val="num" w:pos="540"/>
        </w:tabs>
        <w:ind w:left="540" w:hanging="360"/>
      </w:pPr>
      <w:rPr>
        <w:rFonts w:ascii="Symbol" w:hAnsi="Symbol" w:hint="default"/>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68E86894"/>
    <w:multiLevelType w:val="hybridMultilevel"/>
    <w:tmpl w:val="026666F0"/>
    <w:lvl w:ilvl="0" w:tplc="F7A6434C">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2" w15:restartNumberingAfterBreak="0">
    <w:nsid w:val="6AB86FD5"/>
    <w:multiLevelType w:val="hybridMultilevel"/>
    <w:tmpl w:val="826C00E2"/>
    <w:lvl w:ilvl="0" w:tplc="4DB44258">
      <w:numFmt w:val="bullet"/>
      <w:lvlText w:val="-"/>
      <w:lvlJc w:val="left"/>
      <w:pPr>
        <w:ind w:left="-180" w:hanging="360"/>
      </w:pPr>
      <w:rPr>
        <w:rFonts w:ascii="Arial" w:eastAsia="Times New Roman" w:hAnsi="Arial" w:cs="Arial" w:hint="default"/>
      </w:rPr>
    </w:lvl>
    <w:lvl w:ilvl="1" w:tplc="040C0003" w:tentative="1">
      <w:start w:val="1"/>
      <w:numFmt w:val="bullet"/>
      <w:lvlText w:val="o"/>
      <w:lvlJc w:val="left"/>
      <w:pPr>
        <w:ind w:left="540" w:hanging="360"/>
      </w:pPr>
      <w:rPr>
        <w:rFonts w:ascii="Courier New" w:hAnsi="Courier New" w:cs="Courier New" w:hint="default"/>
      </w:rPr>
    </w:lvl>
    <w:lvl w:ilvl="2" w:tplc="040C0005" w:tentative="1">
      <w:start w:val="1"/>
      <w:numFmt w:val="bullet"/>
      <w:lvlText w:val=""/>
      <w:lvlJc w:val="left"/>
      <w:pPr>
        <w:ind w:left="1260" w:hanging="360"/>
      </w:pPr>
      <w:rPr>
        <w:rFonts w:ascii="Wingdings" w:hAnsi="Wingdings" w:hint="default"/>
      </w:rPr>
    </w:lvl>
    <w:lvl w:ilvl="3" w:tplc="040C0001" w:tentative="1">
      <w:start w:val="1"/>
      <w:numFmt w:val="bullet"/>
      <w:lvlText w:val=""/>
      <w:lvlJc w:val="left"/>
      <w:pPr>
        <w:ind w:left="1980" w:hanging="360"/>
      </w:pPr>
      <w:rPr>
        <w:rFonts w:ascii="Symbol" w:hAnsi="Symbol" w:hint="default"/>
      </w:rPr>
    </w:lvl>
    <w:lvl w:ilvl="4" w:tplc="040C0003" w:tentative="1">
      <w:start w:val="1"/>
      <w:numFmt w:val="bullet"/>
      <w:lvlText w:val="o"/>
      <w:lvlJc w:val="left"/>
      <w:pPr>
        <w:ind w:left="2700" w:hanging="360"/>
      </w:pPr>
      <w:rPr>
        <w:rFonts w:ascii="Courier New" w:hAnsi="Courier New" w:cs="Courier New" w:hint="default"/>
      </w:rPr>
    </w:lvl>
    <w:lvl w:ilvl="5" w:tplc="040C0005" w:tentative="1">
      <w:start w:val="1"/>
      <w:numFmt w:val="bullet"/>
      <w:lvlText w:val=""/>
      <w:lvlJc w:val="left"/>
      <w:pPr>
        <w:ind w:left="3420" w:hanging="360"/>
      </w:pPr>
      <w:rPr>
        <w:rFonts w:ascii="Wingdings" w:hAnsi="Wingdings" w:hint="default"/>
      </w:rPr>
    </w:lvl>
    <w:lvl w:ilvl="6" w:tplc="040C0001" w:tentative="1">
      <w:start w:val="1"/>
      <w:numFmt w:val="bullet"/>
      <w:lvlText w:val=""/>
      <w:lvlJc w:val="left"/>
      <w:pPr>
        <w:ind w:left="4140" w:hanging="360"/>
      </w:pPr>
      <w:rPr>
        <w:rFonts w:ascii="Symbol" w:hAnsi="Symbol" w:hint="default"/>
      </w:rPr>
    </w:lvl>
    <w:lvl w:ilvl="7" w:tplc="040C0003" w:tentative="1">
      <w:start w:val="1"/>
      <w:numFmt w:val="bullet"/>
      <w:lvlText w:val="o"/>
      <w:lvlJc w:val="left"/>
      <w:pPr>
        <w:ind w:left="4860" w:hanging="360"/>
      </w:pPr>
      <w:rPr>
        <w:rFonts w:ascii="Courier New" w:hAnsi="Courier New" w:cs="Courier New" w:hint="default"/>
      </w:rPr>
    </w:lvl>
    <w:lvl w:ilvl="8" w:tplc="040C0005" w:tentative="1">
      <w:start w:val="1"/>
      <w:numFmt w:val="bullet"/>
      <w:lvlText w:val=""/>
      <w:lvlJc w:val="left"/>
      <w:pPr>
        <w:ind w:left="5580" w:hanging="360"/>
      </w:pPr>
      <w:rPr>
        <w:rFonts w:ascii="Wingdings" w:hAnsi="Wingdings" w:hint="default"/>
      </w:rPr>
    </w:lvl>
  </w:abstractNum>
  <w:abstractNum w:abstractNumId="33" w15:restartNumberingAfterBreak="0">
    <w:nsid w:val="70540730"/>
    <w:multiLevelType w:val="hybridMultilevel"/>
    <w:tmpl w:val="FCE220A6"/>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6A4739"/>
    <w:multiLevelType w:val="multilevel"/>
    <w:tmpl w:val="8F6A81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8372F1"/>
    <w:multiLevelType w:val="hybridMultilevel"/>
    <w:tmpl w:val="D65642BA"/>
    <w:lvl w:ilvl="0" w:tplc="040C000B">
      <w:start w:val="1"/>
      <w:numFmt w:val="bullet"/>
      <w:lvlText w:val=""/>
      <w:lvlJc w:val="left"/>
      <w:pPr>
        <w:tabs>
          <w:tab w:val="num" w:pos="-180"/>
        </w:tabs>
        <w:ind w:left="-180" w:hanging="360"/>
      </w:pPr>
      <w:rPr>
        <w:rFonts w:ascii="Wingdings" w:hAnsi="Wingdings" w:hint="default"/>
      </w:rPr>
    </w:lvl>
    <w:lvl w:ilvl="1" w:tplc="040C0003">
      <w:start w:val="1"/>
      <w:numFmt w:val="bullet"/>
      <w:lvlText w:val="o"/>
      <w:lvlJc w:val="left"/>
      <w:pPr>
        <w:tabs>
          <w:tab w:val="num" w:pos="540"/>
        </w:tabs>
        <w:ind w:left="540" w:hanging="360"/>
      </w:pPr>
      <w:rPr>
        <w:rFonts w:ascii="Courier New" w:hAnsi="Courier New" w:cs="Courier New" w:hint="default"/>
      </w:rPr>
    </w:lvl>
    <w:lvl w:ilvl="2" w:tplc="040C0005" w:tentative="1">
      <w:start w:val="1"/>
      <w:numFmt w:val="bullet"/>
      <w:lvlText w:val=""/>
      <w:lvlJc w:val="left"/>
      <w:pPr>
        <w:tabs>
          <w:tab w:val="num" w:pos="1260"/>
        </w:tabs>
        <w:ind w:left="1260" w:hanging="360"/>
      </w:pPr>
      <w:rPr>
        <w:rFonts w:ascii="Wingdings" w:hAnsi="Wingdings" w:hint="default"/>
      </w:rPr>
    </w:lvl>
    <w:lvl w:ilvl="3" w:tplc="040C0001" w:tentative="1">
      <w:start w:val="1"/>
      <w:numFmt w:val="bullet"/>
      <w:lvlText w:val=""/>
      <w:lvlJc w:val="left"/>
      <w:pPr>
        <w:tabs>
          <w:tab w:val="num" w:pos="1980"/>
        </w:tabs>
        <w:ind w:left="1980" w:hanging="360"/>
      </w:pPr>
      <w:rPr>
        <w:rFonts w:ascii="Symbol" w:hAnsi="Symbol" w:hint="default"/>
      </w:rPr>
    </w:lvl>
    <w:lvl w:ilvl="4" w:tplc="040C0003" w:tentative="1">
      <w:start w:val="1"/>
      <w:numFmt w:val="bullet"/>
      <w:lvlText w:val="o"/>
      <w:lvlJc w:val="left"/>
      <w:pPr>
        <w:tabs>
          <w:tab w:val="num" w:pos="2700"/>
        </w:tabs>
        <w:ind w:left="2700" w:hanging="360"/>
      </w:pPr>
      <w:rPr>
        <w:rFonts w:ascii="Courier New" w:hAnsi="Courier New" w:cs="Courier New" w:hint="default"/>
      </w:rPr>
    </w:lvl>
    <w:lvl w:ilvl="5" w:tplc="040C0005" w:tentative="1">
      <w:start w:val="1"/>
      <w:numFmt w:val="bullet"/>
      <w:lvlText w:val=""/>
      <w:lvlJc w:val="left"/>
      <w:pPr>
        <w:tabs>
          <w:tab w:val="num" w:pos="3420"/>
        </w:tabs>
        <w:ind w:left="3420" w:hanging="360"/>
      </w:pPr>
      <w:rPr>
        <w:rFonts w:ascii="Wingdings" w:hAnsi="Wingdings" w:hint="default"/>
      </w:rPr>
    </w:lvl>
    <w:lvl w:ilvl="6" w:tplc="040C0001" w:tentative="1">
      <w:start w:val="1"/>
      <w:numFmt w:val="bullet"/>
      <w:lvlText w:val=""/>
      <w:lvlJc w:val="left"/>
      <w:pPr>
        <w:tabs>
          <w:tab w:val="num" w:pos="4140"/>
        </w:tabs>
        <w:ind w:left="4140" w:hanging="360"/>
      </w:pPr>
      <w:rPr>
        <w:rFonts w:ascii="Symbol" w:hAnsi="Symbol" w:hint="default"/>
      </w:rPr>
    </w:lvl>
    <w:lvl w:ilvl="7" w:tplc="040C0003" w:tentative="1">
      <w:start w:val="1"/>
      <w:numFmt w:val="bullet"/>
      <w:lvlText w:val="o"/>
      <w:lvlJc w:val="left"/>
      <w:pPr>
        <w:tabs>
          <w:tab w:val="num" w:pos="4860"/>
        </w:tabs>
        <w:ind w:left="4860" w:hanging="360"/>
      </w:pPr>
      <w:rPr>
        <w:rFonts w:ascii="Courier New" w:hAnsi="Courier New" w:cs="Courier New" w:hint="default"/>
      </w:rPr>
    </w:lvl>
    <w:lvl w:ilvl="8" w:tplc="040C0005" w:tentative="1">
      <w:start w:val="1"/>
      <w:numFmt w:val="bullet"/>
      <w:lvlText w:val=""/>
      <w:lvlJc w:val="left"/>
      <w:pPr>
        <w:tabs>
          <w:tab w:val="num" w:pos="5580"/>
        </w:tabs>
        <w:ind w:left="5580" w:hanging="360"/>
      </w:pPr>
      <w:rPr>
        <w:rFonts w:ascii="Wingdings" w:hAnsi="Wingdings" w:hint="default"/>
      </w:rPr>
    </w:lvl>
  </w:abstractNum>
  <w:abstractNum w:abstractNumId="36" w15:restartNumberingAfterBreak="0">
    <w:nsid w:val="77012B31"/>
    <w:multiLevelType w:val="hybridMultilevel"/>
    <w:tmpl w:val="E4F893EC"/>
    <w:lvl w:ilvl="0" w:tplc="637C253C">
      <w:start w:val="23"/>
      <w:numFmt w:val="bullet"/>
      <w:lvlText w:val="-"/>
      <w:lvlJc w:val="left"/>
      <w:pPr>
        <w:tabs>
          <w:tab w:val="num" w:pos="720"/>
        </w:tabs>
        <w:ind w:left="720" w:hanging="360"/>
      </w:pPr>
      <w:rPr>
        <w:rFonts w:ascii="Comic Sans MS" w:eastAsia="Times New Roman" w:hAnsi="Comic Sans M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0"/>
  </w:num>
  <w:num w:numId="3">
    <w:abstractNumId w:val="18"/>
  </w:num>
  <w:num w:numId="4">
    <w:abstractNumId w:val="23"/>
  </w:num>
  <w:num w:numId="5">
    <w:abstractNumId w:val="22"/>
  </w:num>
  <w:num w:numId="6">
    <w:abstractNumId w:val="13"/>
  </w:num>
  <w:num w:numId="7">
    <w:abstractNumId w:val="12"/>
  </w:num>
  <w:num w:numId="8">
    <w:abstractNumId w:val="4"/>
  </w:num>
  <w:num w:numId="9">
    <w:abstractNumId w:val="34"/>
  </w:num>
  <w:num w:numId="10">
    <w:abstractNumId w:val="1"/>
  </w:num>
  <w:num w:numId="1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2"/>
          <w:u w:val="none"/>
        </w:rPr>
      </w:lvl>
    </w:lvlOverride>
  </w:num>
  <w:num w:numId="12">
    <w:abstractNumId w:val="33"/>
  </w:num>
  <w:num w:numId="13">
    <w:abstractNumId w:val="17"/>
  </w:num>
  <w:num w:numId="14">
    <w:abstractNumId w:val="24"/>
  </w:num>
  <w:num w:numId="15">
    <w:abstractNumId w:val="6"/>
  </w:num>
  <w:num w:numId="16">
    <w:abstractNumId w:val="7"/>
  </w:num>
  <w:num w:numId="17">
    <w:abstractNumId w:val="29"/>
  </w:num>
  <w:num w:numId="18">
    <w:abstractNumId w:val="27"/>
  </w:num>
  <w:num w:numId="19">
    <w:abstractNumId w:val="28"/>
  </w:num>
  <w:num w:numId="20">
    <w:abstractNumId w:val="19"/>
  </w:num>
  <w:num w:numId="21">
    <w:abstractNumId w:val="5"/>
  </w:num>
  <w:num w:numId="22">
    <w:abstractNumId w:val="14"/>
  </w:num>
  <w:num w:numId="23">
    <w:abstractNumId w:val="35"/>
  </w:num>
  <w:num w:numId="24">
    <w:abstractNumId w:val="36"/>
  </w:num>
  <w:num w:numId="25">
    <w:abstractNumId w:val="21"/>
  </w:num>
  <w:num w:numId="26">
    <w:abstractNumId w:val="10"/>
  </w:num>
  <w:num w:numId="27">
    <w:abstractNumId w:val="16"/>
  </w:num>
  <w:num w:numId="28">
    <w:abstractNumId w:val="20"/>
  </w:num>
  <w:num w:numId="29">
    <w:abstractNumId w:val="32"/>
  </w:num>
  <w:num w:numId="30">
    <w:abstractNumId w:val="8"/>
  </w:num>
  <w:num w:numId="31">
    <w:abstractNumId w:val="0"/>
    <w:lvlOverride w:ilvl="0">
      <w:lvl w:ilvl="0">
        <w:start w:val="1"/>
        <w:numFmt w:val="bullet"/>
        <w:lvlText w:val=""/>
        <w:legacy w:legacy="1" w:legacySpace="0" w:legacyIndent="283"/>
        <w:lvlJc w:val="left"/>
        <w:pPr>
          <w:ind w:left="988" w:hanging="283"/>
        </w:pPr>
        <w:rPr>
          <w:rFonts w:ascii="Symbol" w:hAnsi="Symbol" w:cs="Symbol" w:hint="default"/>
          <w:b w:val="0"/>
          <w:bCs w:val="0"/>
          <w:i w:val="0"/>
          <w:iCs w:val="0"/>
          <w:sz w:val="20"/>
          <w:szCs w:val="20"/>
          <w:u w:val="none"/>
        </w:rPr>
      </w:lvl>
    </w:lvlOverride>
  </w:num>
  <w:num w:numId="32">
    <w:abstractNumId w:val="0"/>
    <w:lvlOverride w:ilvl="0">
      <w:lvl w:ilvl="0">
        <w:start w:val="1"/>
        <w:numFmt w:val="bullet"/>
        <w:lvlText w:val=""/>
        <w:legacy w:legacy="1" w:legacySpace="0" w:legacyIndent="283"/>
        <w:lvlJc w:val="left"/>
        <w:pPr>
          <w:ind w:left="1708" w:hanging="283"/>
        </w:pPr>
        <w:rPr>
          <w:rFonts w:ascii="Wingdings" w:hAnsi="Wingdings" w:cs="Wingdings" w:hint="default"/>
          <w:b w:val="0"/>
          <w:bCs w:val="0"/>
          <w:i w:val="0"/>
          <w:iCs w:val="0"/>
          <w:sz w:val="20"/>
          <w:szCs w:val="20"/>
          <w:u w:val="none"/>
        </w:rPr>
      </w:lvl>
    </w:lvlOverride>
  </w:num>
  <w:num w:numId="33">
    <w:abstractNumId w:val="20"/>
  </w:num>
  <w:num w:numId="34">
    <w:abstractNumId w:val="31"/>
  </w:num>
  <w:num w:numId="35">
    <w:abstractNumId w:val="9"/>
  </w:num>
  <w:num w:numId="36">
    <w:abstractNumId w:val="2"/>
  </w:num>
  <w:num w:numId="37">
    <w:abstractNumId w:val="26"/>
  </w:num>
  <w:num w:numId="38">
    <w:abstractNumId w:val="15"/>
  </w:num>
  <w:num w:numId="39">
    <w:abstractNumId w:val="2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557"/>
    <w:rsid w:val="00000CAC"/>
    <w:rsid w:val="00013C44"/>
    <w:rsid w:val="000307DD"/>
    <w:rsid w:val="00034B90"/>
    <w:rsid w:val="000362EC"/>
    <w:rsid w:val="00037E8A"/>
    <w:rsid w:val="00042F5A"/>
    <w:rsid w:val="00046486"/>
    <w:rsid w:val="00050BD9"/>
    <w:rsid w:val="000558F6"/>
    <w:rsid w:val="00057E3F"/>
    <w:rsid w:val="00061933"/>
    <w:rsid w:val="000709F5"/>
    <w:rsid w:val="0007149A"/>
    <w:rsid w:val="00075122"/>
    <w:rsid w:val="00075220"/>
    <w:rsid w:val="00085710"/>
    <w:rsid w:val="000903D9"/>
    <w:rsid w:val="00091A75"/>
    <w:rsid w:val="000957E7"/>
    <w:rsid w:val="000B2F55"/>
    <w:rsid w:val="000D12A2"/>
    <w:rsid w:val="000E19E7"/>
    <w:rsid w:val="0010014B"/>
    <w:rsid w:val="00100721"/>
    <w:rsid w:val="00102414"/>
    <w:rsid w:val="0010431E"/>
    <w:rsid w:val="00106822"/>
    <w:rsid w:val="00106A39"/>
    <w:rsid w:val="00116176"/>
    <w:rsid w:val="00117A0F"/>
    <w:rsid w:val="00144269"/>
    <w:rsid w:val="00146D49"/>
    <w:rsid w:val="001509BF"/>
    <w:rsid w:val="001536BD"/>
    <w:rsid w:val="00156B12"/>
    <w:rsid w:val="0016502F"/>
    <w:rsid w:val="00177DB4"/>
    <w:rsid w:val="00177E62"/>
    <w:rsid w:val="00177ED7"/>
    <w:rsid w:val="00183537"/>
    <w:rsid w:val="001851B1"/>
    <w:rsid w:val="001A602F"/>
    <w:rsid w:val="001A638E"/>
    <w:rsid w:val="001A7FE2"/>
    <w:rsid w:val="001B15E8"/>
    <w:rsid w:val="001B6609"/>
    <w:rsid w:val="001C1104"/>
    <w:rsid w:val="001C1928"/>
    <w:rsid w:val="001D0051"/>
    <w:rsid w:val="001E4105"/>
    <w:rsid w:val="001E757D"/>
    <w:rsid w:val="001F56D4"/>
    <w:rsid w:val="002031DD"/>
    <w:rsid w:val="00203579"/>
    <w:rsid w:val="00205143"/>
    <w:rsid w:val="00206799"/>
    <w:rsid w:val="00213557"/>
    <w:rsid w:val="00221A61"/>
    <w:rsid w:val="00223358"/>
    <w:rsid w:val="0023059E"/>
    <w:rsid w:val="00230B0B"/>
    <w:rsid w:val="00234E8A"/>
    <w:rsid w:val="002440A4"/>
    <w:rsid w:val="00253AF7"/>
    <w:rsid w:val="002544C1"/>
    <w:rsid w:val="00264685"/>
    <w:rsid w:val="002657D1"/>
    <w:rsid w:val="00275C47"/>
    <w:rsid w:val="0028759B"/>
    <w:rsid w:val="0029036D"/>
    <w:rsid w:val="002A10FF"/>
    <w:rsid w:val="002A5599"/>
    <w:rsid w:val="002B20C5"/>
    <w:rsid w:val="002B3764"/>
    <w:rsid w:val="002B3DE2"/>
    <w:rsid w:val="002C28C9"/>
    <w:rsid w:val="002D4022"/>
    <w:rsid w:val="002D764D"/>
    <w:rsid w:val="002D7C0A"/>
    <w:rsid w:val="002E00F4"/>
    <w:rsid w:val="002E5400"/>
    <w:rsid w:val="002E6072"/>
    <w:rsid w:val="00306D5F"/>
    <w:rsid w:val="003245F9"/>
    <w:rsid w:val="0034695D"/>
    <w:rsid w:val="00356462"/>
    <w:rsid w:val="00366919"/>
    <w:rsid w:val="00381F5D"/>
    <w:rsid w:val="00387794"/>
    <w:rsid w:val="003A1348"/>
    <w:rsid w:val="003A55C5"/>
    <w:rsid w:val="003B2572"/>
    <w:rsid w:val="003C3E41"/>
    <w:rsid w:val="003C6FC1"/>
    <w:rsid w:val="003D457A"/>
    <w:rsid w:val="003E12A9"/>
    <w:rsid w:val="003E44F3"/>
    <w:rsid w:val="003F3A00"/>
    <w:rsid w:val="00407A83"/>
    <w:rsid w:val="00430BB1"/>
    <w:rsid w:val="00433713"/>
    <w:rsid w:val="00451A63"/>
    <w:rsid w:val="004532A1"/>
    <w:rsid w:val="00454527"/>
    <w:rsid w:val="00461686"/>
    <w:rsid w:val="004622C8"/>
    <w:rsid w:val="00467483"/>
    <w:rsid w:val="00467827"/>
    <w:rsid w:val="004925F4"/>
    <w:rsid w:val="004B7EBC"/>
    <w:rsid w:val="004D2839"/>
    <w:rsid w:val="004E0A7C"/>
    <w:rsid w:val="004E681A"/>
    <w:rsid w:val="004E71D9"/>
    <w:rsid w:val="004F2712"/>
    <w:rsid w:val="004F5AD5"/>
    <w:rsid w:val="00500408"/>
    <w:rsid w:val="00502720"/>
    <w:rsid w:val="005040EF"/>
    <w:rsid w:val="005055B2"/>
    <w:rsid w:val="00511DFE"/>
    <w:rsid w:val="005126B7"/>
    <w:rsid w:val="00513C8A"/>
    <w:rsid w:val="005234EB"/>
    <w:rsid w:val="005360EE"/>
    <w:rsid w:val="00542261"/>
    <w:rsid w:val="00544360"/>
    <w:rsid w:val="0055653D"/>
    <w:rsid w:val="00560677"/>
    <w:rsid w:val="00597DEE"/>
    <w:rsid w:val="005A58D8"/>
    <w:rsid w:val="005B1499"/>
    <w:rsid w:val="005B272D"/>
    <w:rsid w:val="005B6474"/>
    <w:rsid w:val="005D4B73"/>
    <w:rsid w:val="005E4DED"/>
    <w:rsid w:val="005E64B3"/>
    <w:rsid w:val="005F5244"/>
    <w:rsid w:val="0060097A"/>
    <w:rsid w:val="00612E22"/>
    <w:rsid w:val="00614065"/>
    <w:rsid w:val="00616869"/>
    <w:rsid w:val="00617A79"/>
    <w:rsid w:val="00621E2A"/>
    <w:rsid w:val="00624A75"/>
    <w:rsid w:val="00641DF8"/>
    <w:rsid w:val="006446BD"/>
    <w:rsid w:val="00654D5B"/>
    <w:rsid w:val="00661BDE"/>
    <w:rsid w:val="00672225"/>
    <w:rsid w:val="006770FE"/>
    <w:rsid w:val="00677B3B"/>
    <w:rsid w:val="00684341"/>
    <w:rsid w:val="00691B25"/>
    <w:rsid w:val="00693997"/>
    <w:rsid w:val="006A019C"/>
    <w:rsid w:val="006A3808"/>
    <w:rsid w:val="006B0BAA"/>
    <w:rsid w:val="006C1A06"/>
    <w:rsid w:val="006C34C9"/>
    <w:rsid w:val="006C75C0"/>
    <w:rsid w:val="006D46D3"/>
    <w:rsid w:val="006E0158"/>
    <w:rsid w:val="007001B0"/>
    <w:rsid w:val="007014CF"/>
    <w:rsid w:val="00712FCC"/>
    <w:rsid w:val="00714B3E"/>
    <w:rsid w:val="007179FA"/>
    <w:rsid w:val="00720738"/>
    <w:rsid w:val="00736474"/>
    <w:rsid w:val="007525CC"/>
    <w:rsid w:val="0076605F"/>
    <w:rsid w:val="0076650E"/>
    <w:rsid w:val="00774B2E"/>
    <w:rsid w:val="0077668C"/>
    <w:rsid w:val="00792307"/>
    <w:rsid w:val="00797350"/>
    <w:rsid w:val="007A3E3F"/>
    <w:rsid w:val="007B6050"/>
    <w:rsid w:val="007D5213"/>
    <w:rsid w:val="007D766F"/>
    <w:rsid w:val="007E0FD6"/>
    <w:rsid w:val="007E17C4"/>
    <w:rsid w:val="007E601E"/>
    <w:rsid w:val="007E6FEF"/>
    <w:rsid w:val="007E754C"/>
    <w:rsid w:val="007F1C57"/>
    <w:rsid w:val="007F7E02"/>
    <w:rsid w:val="0080317D"/>
    <w:rsid w:val="00810043"/>
    <w:rsid w:val="00814E1F"/>
    <w:rsid w:val="008150CC"/>
    <w:rsid w:val="00815ABD"/>
    <w:rsid w:val="00832A52"/>
    <w:rsid w:val="00843CE0"/>
    <w:rsid w:val="008519D6"/>
    <w:rsid w:val="008579BE"/>
    <w:rsid w:val="0086433C"/>
    <w:rsid w:val="008671D1"/>
    <w:rsid w:val="00871D61"/>
    <w:rsid w:val="00873FA7"/>
    <w:rsid w:val="00881AC6"/>
    <w:rsid w:val="00885305"/>
    <w:rsid w:val="0088545A"/>
    <w:rsid w:val="00886EF1"/>
    <w:rsid w:val="00890E3D"/>
    <w:rsid w:val="00893D96"/>
    <w:rsid w:val="008A1757"/>
    <w:rsid w:val="008A60FB"/>
    <w:rsid w:val="008B1C7B"/>
    <w:rsid w:val="008C7531"/>
    <w:rsid w:val="008D275F"/>
    <w:rsid w:val="008E7D5D"/>
    <w:rsid w:val="008F04C4"/>
    <w:rsid w:val="0090067C"/>
    <w:rsid w:val="009012D5"/>
    <w:rsid w:val="00913184"/>
    <w:rsid w:val="009133C8"/>
    <w:rsid w:val="00913622"/>
    <w:rsid w:val="00916F29"/>
    <w:rsid w:val="00932EDB"/>
    <w:rsid w:val="00933EB2"/>
    <w:rsid w:val="009420EE"/>
    <w:rsid w:val="0094553A"/>
    <w:rsid w:val="00951EEC"/>
    <w:rsid w:val="0095444A"/>
    <w:rsid w:val="00955A06"/>
    <w:rsid w:val="00963ABC"/>
    <w:rsid w:val="009654EF"/>
    <w:rsid w:val="00966E61"/>
    <w:rsid w:val="009702A0"/>
    <w:rsid w:val="009733C1"/>
    <w:rsid w:val="009806D1"/>
    <w:rsid w:val="00981C33"/>
    <w:rsid w:val="00990D95"/>
    <w:rsid w:val="009A1E52"/>
    <w:rsid w:val="009B522D"/>
    <w:rsid w:val="009D3DAD"/>
    <w:rsid w:val="009E4184"/>
    <w:rsid w:val="009E4621"/>
    <w:rsid w:val="009F5B8C"/>
    <w:rsid w:val="00A030A6"/>
    <w:rsid w:val="00A03270"/>
    <w:rsid w:val="00A11C3B"/>
    <w:rsid w:val="00A1786A"/>
    <w:rsid w:val="00A20D06"/>
    <w:rsid w:val="00A50887"/>
    <w:rsid w:val="00A53EAD"/>
    <w:rsid w:val="00A55CE3"/>
    <w:rsid w:val="00A61068"/>
    <w:rsid w:val="00A65C45"/>
    <w:rsid w:val="00A73A1A"/>
    <w:rsid w:val="00A76B8B"/>
    <w:rsid w:val="00A83666"/>
    <w:rsid w:val="00A867C0"/>
    <w:rsid w:val="00AB0B21"/>
    <w:rsid w:val="00AB4BA2"/>
    <w:rsid w:val="00AC02F4"/>
    <w:rsid w:val="00AD0D8F"/>
    <w:rsid w:val="00AD1462"/>
    <w:rsid w:val="00AE0ADA"/>
    <w:rsid w:val="00AF0790"/>
    <w:rsid w:val="00B02AE1"/>
    <w:rsid w:val="00B07C93"/>
    <w:rsid w:val="00B10F36"/>
    <w:rsid w:val="00B24300"/>
    <w:rsid w:val="00B34DFC"/>
    <w:rsid w:val="00B44620"/>
    <w:rsid w:val="00B4616B"/>
    <w:rsid w:val="00B461CC"/>
    <w:rsid w:val="00B4794E"/>
    <w:rsid w:val="00B52F28"/>
    <w:rsid w:val="00B569E2"/>
    <w:rsid w:val="00B6139E"/>
    <w:rsid w:val="00B61926"/>
    <w:rsid w:val="00B62D88"/>
    <w:rsid w:val="00B65C29"/>
    <w:rsid w:val="00B6698C"/>
    <w:rsid w:val="00B6752C"/>
    <w:rsid w:val="00B8005F"/>
    <w:rsid w:val="00B80222"/>
    <w:rsid w:val="00B9244E"/>
    <w:rsid w:val="00B95EEA"/>
    <w:rsid w:val="00BB18A9"/>
    <w:rsid w:val="00BC38A1"/>
    <w:rsid w:val="00BC4C07"/>
    <w:rsid w:val="00BD5CB5"/>
    <w:rsid w:val="00BD7F81"/>
    <w:rsid w:val="00BE5929"/>
    <w:rsid w:val="00BE7F25"/>
    <w:rsid w:val="00BF0586"/>
    <w:rsid w:val="00C062ED"/>
    <w:rsid w:val="00C1244D"/>
    <w:rsid w:val="00C13F3F"/>
    <w:rsid w:val="00C14016"/>
    <w:rsid w:val="00C14681"/>
    <w:rsid w:val="00C147FD"/>
    <w:rsid w:val="00C2106F"/>
    <w:rsid w:val="00C4107A"/>
    <w:rsid w:val="00C43173"/>
    <w:rsid w:val="00C478BF"/>
    <w:rsid w:val="00C60D8D"/>
    <w:rsid w:val="00C66A7A"/>
    <w:rsid w:val="00C870B9"/>
    <w:rsid w:val="00C90900"/>
    <w:rsid w:val="00CB04B5"/>
    <w:rsid w:val="00CB7B2B"/>
    <w:rsid w:val="00CC2EA0"/>
    <w:rsid w:val="00CC575A"/>
    <w:rsid w:val="00CC7559"/>
    <w:rsid w:val="00CD407F"/>
    <w:rsid w:val="00CE1751"/>
    <w:rsid w:val="00CE1EA9"/>
    <w:rsid w:val="00CE213F"/>
    <w:rsid w:val="00CE61A0"/>
    <w:rsid w:val="00D0526B"/>
    <w:rsid w:val="00D0764C"/>
    <w:rsid w:val="00D10ADB"/>
    <w:rsid w:val="00D1441C"/>
    <w:rsid w:val="00D21BCC"/>
    <w:rsid w:val="00D367B6"/>
    <w:rsid w:val="00D37A98"/>
    <w:rsid w:val="00D50D53"/>
    <w:rsid w:val="00D643CE"/>
    <w:rsid w:val="00D6518B"/>
    <w:rsid w:val="00D65F35"/>
    <w:rsid w:val="00D7565A"/>
    <w:rsid w:val="00D851A2"/>
    <w:rsid w:val="00D875FB"/>
    <w:rsid w:val="00D90E53"/>
    <w:rsid w:val="00DB1C39"/>
    <w:rsid w:val="00DB2092"/>
    <w:rsid w:val="00DB431B"/>
    <w:rsid w:val="00DB530D"/>
    <w:rsid w:val="00DC417E"/>
    <w:rsid w:val="00DC77AF"/>
    <w:rsid w:val="00E06342"/>
    <w:rsid w:val="00E14CF9"/>
    <w:rsid w:val="00E14F94"/>
    <w:rsid w:val="00E15BC3"/>
    <w:rsid w:val="00E30AB4"/>
    <w:rsid w:val="00E332CF"/>
    <w:rsid w:val="00E367D7"/>
    <w:rsid w:val="00E4508B"/>
    <w:rsid w:val="00E459DD"/>
    <w:rsid w:val="00E56E06"/>
    <w:rsid w:val="00E61B36"/>
    <w:rsid w:val="00E7321D"/>
    <w:rsid w:val="00E74750"/>
    <w:rsid w:val="00E74D11"/>
    <w:rsid w:val="00E854ED"/>
    <w:rsid w:val="00E93D14"/>
    <w:rsid w:val="00E96355"/>
    <w:rsid w:val="00EA32E4"/>
    <w:rsid w:val="00EB24C4"/>
    <w:rsid w:val="00EC56D9"/>
    <w:rsid w:val="00EC7D4F"/>
    <w:rsid w:val="00ED6D5B"/>
    <w:rsid w:val="00EE1E56"/>
    <w:rsid w:val="00EF0880"/>
    <w:rsid w:val="00F020E3"/>
    <w:rsid w:val="00F065ED"/>
    <w:rsid w:val="00F074C1"/>
    <w:rsid w:val="00F1072C"/>
    <w:rsid w:val="00F11845"/>
    <w:rsid w:val="00F218C2"/>
    <w:rsid w:val="00F241F8"/>
    <w:rsid w:val="00F30FF9"/>
    <w:rsid w:val="00F32896"/>
    <w:rsid w:val="00F36BE3"/>
    <w:rsid w:val="00F40AC8"/>
    <w:rsid w:val="00F44762"/>
    <w:rsid w:val="00F54CE9"/>
    <w:rsid w:val="00F83DD9"/>
    <w:rsid w:val="00F85F47"/>
    <w:rsid w:val="00F91D7C"/>
    <w:rsid w:val="00FA0BBF"/>
    <w:rsid w:val="00FA0F57"/>
    <w:rsid w:val="00FA565D"/>
    <w:rsid w:val="00FB0D8D"/>
    <w:rsid w:val="00FB3812"/>
    <w:rsid w:val="00FB51AC"/>
    <w:rsid w:val="00FB6E04"/>
    <w:rsid w:val="00FD0FAF"/>
    <w:rsid w:val="00FD2523"/>
    <w:rsid w:val="00FE16F2"/>
    <w:rsid w:val="00FE5341"/>
    <w:rsid w:val="00FF36E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7612F3"/>
  <w15:chartTrackingRefBased/>
  <w15:docId w15:val="{A515A882-7523-402E-80D9-44A75BF3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2">
    <w:name w:val="heading 2"/>
    <w:basedOn w:val="Normal"/>
    <w:next w:val="Normal"/>
    <w:link w:val="Titre2Car"/>
    <w:qFormat/>
    <w:rsid w:val="00E93D14"/>
    <w:pPr>
      <w:keepNext/>
      <w:tabs>
        <w:tab w:val="left" w:pos="851"/>
      </w:tabs>
      <w:ind w:left="720" w:right="566"/>
      <w:jc w:val="both"/>
      <w:outlineLvl w:val="1"/>
    </w:pPr>
    <w:rPr>
      <w:rFonts w:ascii="Arial" w:hAnsi="Arial" w:cs="Arial"/>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213557"/>
    <w:pPr>
      <w:tabs>
        <w:tab w:val="center" w:pos="4536"/>
        <w:tab w:val="right" w:pos="9072"/>
      </w:tabs>
    </w:pPr>
  </w:style>
  <w:style w:type="paragraph" w:styleId="Pieddepage">
    <w:name w:val="footer"/>
    <w:basedOn w:val="Normal"/>
    <w:rsid w:val="00213557"/>
    <w:pPr>
      <w:tabs>
        <w:tab w:val="center" w:pos="4536"/>
        <w:tab w:val="right" w:pos="9072"/>
      </w:tabs>
    </w:pPr>
  </w:style>
  <w:style w:type="table" w:styleId="Grilledutableau">
    <w:name w:val="Table Grid"/>
    <w:basedOn w:val="TableauNormal"/>
    <w:rsid w:val="003A1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B24300"/>
  </w:style>
  <w:style w:type="character" w:styleId="Lienhypertexte">
    <w:name w:val="Hyperlink"/>
    <w:rsid w:val="00814E1F"/>
    <w:rPr>
      <w:color w:val="0000FF"/>
      <w:u w:val="single"/>
    </w:rPr>
  </w:style>
  <w:style w:type="paragraph" w:styleId="Textedebulles">
    <w:name w:val="Balloon Text"/>
    <w:basedOn w:val="Normal"/>
    <w:link w:val="TextedebullesCar"/>
    <w:uiPriority w:val="99"/>
    <w:semiHidden/>
    <w:unhideWhenUsed/>
    <w:rsid w:val="009420EE"/>
    <w:rPr>
      <w:rFonts w:ascii="Segoe UI" w:hAnsi="Segoe UI" w:cs="Segoe UI"/>
      <w:sz w:val="18"/>
      <w:szCs w:val="18"/>
    </w:rPr>
  </w:style>
  <w:style w:type="character" w:customStyle="1" w:styleId="TextedebullesCar">
    <w:name w:val="Texte de bulles Car"/>
    <w:link w:val="Textedebulles"/>
    <w:uiPriority w:val="99"/>
    <w:semiHidden/>
    <w:rsid w:val="009420EE"/>
    <w:rPr>
      <w:rFonts w:ascii="Segoe UI" w:hAnsi="Segoe UI" w:cs="Segoe UI"/>
      <w:sz w:val="18"/>
      <w:szCs w:val="18"/>
    </w:rPr>
  </w:style>
  <w:style w:type="table" w:styleId="Tableauweb2">
    <w:name w:val="Table Web 2"/>
    <w:basedOn w:val="TableauNormal"/>
    <w:rsid w:val="00FA0BB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Titre2Car">
    <w:name w:val="Titre 2 Car"/>
    <w:link w:val="Titre2"/>
    <w:rsid w:val="00E93D14"/>
    <w:rPr>
      <w:rFonts w:ascii="Arial" w:hAnsi="Arial" w:cs="Arial"/>
      <w:sz w:val="24"/>
    </w:rPr>
  </w:style>
  <w:style w:type="paragraph" w:styleId="Paragraphedeliste">
    <w:name w:val="List Paragraph"/>
    <w:basedOn w:val="Normal"/>
    <w:uiPriority w:val="34"/>
    <w:qFormat/>
    <w:rsid w:val="002E00F4"/>
    <w:pPr>
      <w:ind w:left="708"/>
    </w:pPr>
  </w:style>
  <w:style w:type="character" w:customStyle="1" w:styleId="En-tteCar">
    <w:name w:val="En-tête Car"/>
    <w:link w:val="En-tte"/>
    <w:rsid w:val="00CB7B2B"/>
    <w:rPr>
      <w:sz w:val="24"/>
      <w:szCs w:val="24"/>
    </w:rPr>
  </w:style>
  <w:style w:type="paragraph" w:customStyle="1" w:styleId="xxmsonormal">
    <w:name w:val="x_xmsonormal"/>
    <w:basedOn w:val="Normal"/>
    <w:rsid w:val="009012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817313">
      <w:bodyDiv w:val="1"/>
      <w:marLeft w:val="0"/>
      <w:marRight w:val="0"/>
      <w:marTop w:val="0"/>
      <w:marBottom w:val="0"/>
      <w:divBdr>
        <w:top w:val="none" w:sz="0" w:space="0" w:color="auto"/>
        <w:left w:val="none" w:sz="0" w:space="0" w:color="auto"/>
        <w:bottom w:val="none" w:sz="0" w:space="0" w:color="auto"/>
        <w:right w:val="none" w:sz="0" w:space="0" w:color="auto"/>
      </w:divBdr>
    </w:div>
    <w:div w:id="811677766">
      <w:bodyDiv w:val="1"/>
      <w:marLeft w:val="0"/>
      <w:marRight w:val="0"/>
      <w:marTop w:val="0"/>
      <w:marBottom w:val="0"/>
      <w:divBdr>
        <w:top w:val="none" w:sz="0" w:space="0" w:color="auto"/>
        <w:left w:val="none" w:sz="0" w:space="0" w:color="auto"/>
        <w:bottom w:val="none" w:sz="0" w:space="0" w:color="auto"/>
        <w:right w:val="none" w:sz="0" w:space="0" w:color="auto"/>
      </w:divBdr>
    </w:div>
    <w:div w:id="1600723477">
      <w:bodyDiv w:val="1"/>
      <w:marLeft w:val="0"/>
      <w:marRight w:val="0"/>
      <w:marTop w:val="0"/>
      <w:marBottom w:val="0"/>
      <w:divBdr>
        <w:top w:val="none" w:sz="0" w:space="0" w:color="auto"/>
        <w:left w:val="none" w:sz="0" w:space="0" w:color="auto"/>
        <w:bottom w:val="none" w:sz="0" w:space="0" w:color="auto"/>
        <w:right w:val="none" w:sz="0" w:space="0" w:color="auto"/>
      </w:divBdr>
    </w:div>
    <w:div w:id="1881428748">
      <w:bodyDiv w:val="1"/>
      <w:marLeft w:val="0"/>
      <w:marRight w:val="0"/>
      <w:marTop w:val="0"/>
      <w:marBottom w:val="0"/>
      <w:divBdr>
        <w:top w:val="none" w:sz="0" w:space="0" w:color="auto"/>
        <w:left w:val="none" w:sz="0" w:space="0" w:color="auto"/>
        <w:bottom w:val="none" w:sz="0" w:space="0" w:color="auto"/>
        <w:right w:val="none" w:sz="0" w:space="0" w:color="auto"/>
      </w:divBdr>
    </w:div>
    <w:div w:id="203194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Layout" Target="diagrams/layout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amphenol-socapex.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533F73-32F1-4794-93E6-5C437495F6BC}" type="doc">
      <dgm:prSet loTypeId="urn:microsoft.com/office/officeart/2005/8/layout/orgChart1" loCatId="hierarchy" qsTypeId="urn:microsoft.com/office/officeart/2005/8/quickstyle/simple1" qsCatId="simple" csTypeId="urn:microsoft.com/office/officeart/2005/8/colors/accent1_2" csCatId="accent1" phldr="1"/>
      <dgm:spPr/>
    </dgm:pt>
    <dgm:pt modelId="{D3D34CD7-6F12-4BCC-AECC-30506736934B}">
      <dgm:prSet/>
      <dgm:spPr>
        <a:solidFill>
          <a:srgbClr val="F09010"/>
        </a:solidFill>
      </dgm:spPr>
      <dgm:t>
        <a:bodyPr/>
        <a:lstStyle/>
        <a:p>
          <a:pPr marR="0" algn="ctr" rtl="0"/>
          <a:r>
            <a:rPr lang="fr-FR" b="0" i="0" u="none" strike="noStrike" baseline="0">
              <a:latin typeface="Arial" panose="020B0604020202020204" pitchFamily="34" charset="0"/>
            </a:rPr>
            <a:t>Cadre Supérieur de Santé</a:t>
          </a:r>
          <a:endParaRPr lang="fr-FR"/>
        </a:p>
      </dgm:t>
    </dgm:pt>
    <dgm:pt modelId="{B7E9DC28-28C5-4A0B-9C4F-70712870DE92}" type="parTrans" cxnId="{C1FB7BF9-E27B-4DC0-8463-3833E1C1E91B}">
      <dgm:prSet/>
      <dgm:spPr/>
      <dgm:t>
        <a:bodyPr/>
        <a:lstStyle/>
        <a:p>
          <a:endParaRPr lang="fr-FR"/>
        </a:p>
      </dgm:t>
    </dgm:pt>
    <dgm:pt modelId="{CA10AE30-3EED-4129-A3D0-34FACE3FFD82}" type="sibTrans" cxnId="{C1FB7BF9-E27B-4DC0-8463-3833E1C1E91B}">
      <dgm:prSet/>
      <dgm:spPr/>
      <dgm:t>
        <a:bodyPr/>
        <a:lstStyle/>
        <a:p>
          <a:endParaRPr lang="fr-FR"/>
        </a:p>
      </dgm:t>
    </dgm:pt>
    <dgm:pt modelId="{1A0A65BA-415D-444F-9C1D-6A31A0BC70CF}">
      <dgm:prSet/>
      <dgm:spPr>
        <a:solidFill>
          <a:srgbClr val="F09010"/>
        </a:solidFill>
      </dgm:spPr>
      <dgm:t>
        <a:bodyPr/>
        <a:lstStyle/>
        <a:p>
          <a:pPr marR="0" algn="ctr" rtl="0"/>
          <a:r>
            <a:rPr lang="fr-FR" b="0" i="0" u="none" strike="noStrike" baseline="0">
              <a:latin typeface="Arial" panose="020B0604020202020204" pitchFamily="34" charset="0"/>
            </a:rPr>
            <a:t>Cadre de santé de médecine</a:t>
          </a:r>
        </a:p>
      </dgm:t>
    </dgm:pt>
    <dgm:pt modelId="{9307DA7D-BD9B-4061-A66C-E1C568E01B3D}" type="parTrans" cxnId="{55EE036E-040E-44C1-89F1-83E535AAD7E3}">
      <dgm:prSet/>
      <dgm:spPr/>
      <dgm:t>
        <a:bodyPr/>
        <a:lstStyle/>
        <a:p>
          <a:endParaRPr lang="fr-FR"/>
        </a:p>
      </dgm:t>
    </dgm:pt>
    <dgm:pt modelId="{8AB9D07E-AA1B-46BC-8F04-829038036366}" type="sibTrans" cxnId="{55EE036E-040E-44C1-89F1-83E535AAD7E3}">
      <dgm:prSet/>
      <dgm:spPr/>
      <dgm:t>
        <a:bodyPr/>
        <a:lstStyle/>
        <a:p>
          <a:endParaRPr lang="fr-FR"/>
        </a:p>
      </dgm:t>
    </dgm:pt>
    <dgm:pt modelId="{C9CB806D-5C47-4388-B92C-190F98776CF3}">
      <dgm:prSet/>
      <dgm:spPr>
        <a:solidFill>
          <a:srgbClr val="F09010"/>
        </a:solidFill>
      </dgm:spPr>
      <dgm:t>
        <a:bodyPr/>
        <a:lstStyle/>
        <a:p>
          <a:pPr marR="0" algn="ctr" rtl="0"/>
          <a:r>
            <a:rPr lang="fr-FR" b="1" i="0" u="none" strike="noStrike" baseline="0">
              <a:latin typeface="Arial" panose="020B0604020202020204" pitchFamily="34" charset="0"/>
            </a:rPr>
            <a:t>Infirmier(ère)</a:t>
          </a:r>
        </a:p>
      </dgm:t>
    </dgm:pt>
    <dgm:pt modelId="{21FA82CA-9E41-4CD3-B60F-9350B7C8FE65}" type="parTrans" cxnId="{DCE64585-6111-4F59-BE7C-C7075E81F177}">
      <dgm:prSet/>
      <dgm:spPr/>
      <dgm:t>
        <a:bodyPr/>
        <a:lstStyle/>
        <a:p>
          <a:endParaRPr lang="fr-FR"/>
        </a:p>
      </dgm:t>
    </dgm:pt>
    <dgm:pt modelId="{A4DB60FE-AF43-4AD2-8ED6-029E38190345}" type="sibTrans" cxnId="{DCE64585-6111-4F59-BE7C-C7075E81F177}">
      <dgm:prSet/>
      <dgm:spPr/>
      <dgm:t>
        <a:bodyPr/>
        <a:lstStyle/>
        <a:p>
          <a:endParaRPr lang="fr-FR"/>
        </a:p>
      </dgm:t>
    </dgm:pt>
    <dgm:pt modelId="{85505DE2-097F-4208-A8F8-DFCBCA1A8E0F}" type="pres">
      <dgm:prSet presAssocID="{13533F73-32F1-4794-93E6-5C437495F6BC}" presName="hierChild1" presStyleCnt="0">
        <dgm:presLayoutVars>
          <dgm:orgChart val="1"/>
          <dgm:chPref val="1"/>
          <dgm:dir/>
          <dgm:animOne val="branch"/>
          <dgm:animLvl val="lvl"/>
          <dgm:resizeHandles/>
        </dgm:presLayoutVars>
      </dgm:prSet>
      <dgm:spPr/>
    </dgm:pt>
    <dgm:pt modelId="{6FB68625-D429-41C9-8401-84F6A90184A4}" type="pres">
      <dgm:prSet presAssocID="{D3D34CD7-6F12-4BCC-AECC-30506736934B}" presName="hierRoot1" presStyleCnt="0">
        <dgm:presLayoutVars>
          <dgm:hierBranch/>
        </dgm:presLayoutVars>
      </dgm:prSet>
      <dgm:spPr/>
    </dgm:pt>
    <dgm:pt modelId="{45D46A7A-2AAE-4AE5-B7FE-0E07818A6456}" type="pres">
      <dgm:prSet presAssocID="{D3D34CD7-6F12-4BCC-AECC-30506736934B}" presName="rootComposite1" presStyleCnt="0"/>
      <dgm:spPr/>
    </dgm:pt>
    <dgm:pt modelId="{6E2E46B5-E836-41F9-80C4-01D5BC0659A9}" type="pres">
      <dgm:prSet presAssocID="{D3D34CD7-6F12-4BCC-AECC-30506736934B}" presName="rootText1" presStyleLbl="node0" presStyleIdx="0" presStyleCnt="1">
        <dgm:presLayoutVars>
          <dgm:chPref val="3"/>
        </dgm:presLayoutVars>
      </dgm:prSet>
      <dgm:spPr/>
      <dgm:t>
        <a:bodyPr/>
        <a:lstStyle/>
        <a:p>
          <a:endParaRPr lang="fr-FR"/>
        </a:p>
      </dgm:t>
    </dgm:pt>
    <dgm:pt modelId="{391ED9E0-3C3D-4AD3-8527-C888F89F78EF}" type="pres">
      <dgm:prSet presAssocID="{D3D34CD7-6F12-4BCC-AECC-30506736934B}" presName="rootConnector1" presStyleLbl="node1" presStyleIdx="0" presStyleCnt="0"/>
      <dgm:spPr/>
      <dgm:t>
        <a:bodyPr/>
        <a:lstStyle/>
        <a:p>
          <a:endParaRPr lang="fr-FR"/>
        </a:p>
      </dgm:t>
    </dgm:pt>
    <dgm:pt modelId="{A42988B5-BF17-4DCD-BC48-BEC3A55B7F7C}" type="pres">
      <dgm:prSet presAssocID="{D3D34CD7-6F12-4BCC-AECC-30506736934B}" presName="hierChild2" presStyleCnt="0"/>
      <dgm:spPr/>
    </dgm:pt>
    <dgm:pt modelId="{38089404-5D1A-4C17-84EE-389AAD6D57FD}" type="pres">
      <dgm:prSet presAssocID="{9307DA7D-BD9B-4061-A66C-E1C568E01B3D}" presName="Name35" presStyleLbl="parChTrans1D2" presStyleIdx="0" presStyleCnt="1"/>
      <dgm:spPr/>
      <dgm:t>
        <a:bodyPr/>
        <a:lstStyle/>
        <a:p>
          <a:endParaRPr lang="fr-FR"/>
        </a:p>
      </dgm:t>
    </dgm:pt>
    <dgm:pt modelId="{F7D44B07-81C3-4C49-A1F1-409552086CD4}" type="pres">
      <dgm:prSet presAssocID="{1A0A65BA-415D-444F-9C1D-6A31A0BC70CF}" presName="hierRoot2" presStyleCnt="0">
        <dgm:presLayoutVars>
          <dgm:hierBranch/>
        </dgm:presLayoutVars>
      </dgm:prSet>
      <dgm:spPr/>
    </dgm:pt>
    <dgm:pt modelId="{194784E6-90A2-42E8-89C4-4B44935DDC1B}" type="pres">
      <dgm:prSet presAssocID="{1A0A65BA-415D-444F-9C1D-6A31A0BC70CF}" presName="rootComposite" presStyleCnt="0"/>
      <dgm:spPr/>
    </dgm:pt>
    <dgm:pt modelId="{52DC4E0A-FA6A-4498-BADA-394B6C5C5CAE}" type="pres">
      <dgm:prSet presAssocID="{1A0A65BA-415D-444F-9C1D-6A31A0BC70CF}" presName="rootText" presStyleLbl="node2" presStyleIdx="0" presStyleCnt="1">
        <dgm:presLayoutVars>
          <dgm:chPref val="3"/>
        </dgm:presLayoutVars>
      </dgm:prSet>
      <dgm:spPr/>
      <dgm:t>
        <a:bodyPr/>
        <a:lstStyle/>
        <a:p>
          <a:endParaRPr lang="fr-FR"/>
        </a:p>
      </dgm:t>
    </dgm:pt>
    <dgm:pt modelId="{37A1ABE2-B0F7-4130-9970-33B4EE5078F2}" type="pres">
      <dgm:prSet presAssocID="{1A0A65BA-415D-444F-9C1D-6A31A0BC70CF}" presName="rootConnector" presStyleLbl="node2" presStyleIdx="0" presStyleCnt="1"/>
      <dgm:spPr/>
      <dgm:t>
        <a:bodyPr/>
        <a:lstStyle/>
        <a:p>
          <a:endParaRPr lang="fr-FR"/>
        </a:p>
      </dgm:t>
    </dgm:pt>
    <dgm:pt modelId="{685F0CB7-4825-4FDC-B3D0-B4DD57C49CD5}" type="pres">
      <dgm:prSet presAssocID="{1A0A65BA-415D-444F-9C1D-6A31A0BC70CF}" presName="hierChild4" presStyleCnt="0"/>
      <dgm:spPr/>
    </dgm:pt>
    <dgm:pt modelId="{F268A8A9-4D61-4735-AD33-3722954CB1D8}" type="pres">
      <dgm:prSet presAssocID="{21FA82CA-9E41-4CD3-B60F-9350B7C8FE65}" presName="Name35" presStyleLbl="parChTrans1D3" presStyleIdx="0" presStyleCnt="1"/>
      <dgm:spPr/>
      <dgm:t>
        <a:bodyPr/>
        <a:lstStyle/>
        <a:p>
          <a:endParaRPr lang="fr-FR"/>
        </a:p>
      </dgm:t>
    </dgm:pt>
    <dgm:pt modelId="{4DCBE895-2C06-44A9-B80C-D6F53CF1F9EB}" type="pres">
      <dgm:prSet presAssocID="{C9CB806D-5C47-4388-B92C-190F98776CF3}" presName="hierRoot2" presStyleCnt="0">
        <dgm:presLayoutVars>
          <dgm:hierBranch val="r"/>
        </dgm:presLayoutVars>
      </dgm:prSet>
      <dgm:spPr/>
    </dgm:pt>
    <dgm:pt modelId="{100B5F18-2F6B-4327-9EE2-0AC0AC8BF3BD}" type="pres">
      <dgm:prSet presAssocID="{C9CB806D-5C47-4388-B92C-190F98776CF3}" presName="rootComposite" presStyleCnt="0"/>
      <dgm:spPr/>
    </dgm:pt>
    <dgm:pt modelId="{112D053E-49D7-42FB-8472-FF26FD513FBC}" type="pres">
      <dgm:prSet presAssocID="{C9CB806D-5C47-4388-B92C-190F98776CF3}" presName="rootText" presStyleLbl="node3" presStyleIdx="0" presStyleCnt="1">
        <dgm:presLayoutVars>
          <dgm:chPref val="3"/>
        </dgm:presLayoutVars>
      </dgm:prSet>
      <dgm:spPr/>
      <dgm:t>
        <a:bodyPr/>
        <a:lstStyle/>
        <a:p>
          <a:endParaRPr lang="fr-FR"/>
        </a:p>
      </dgm:t>
    </dgm:pt>
    <dgm:pt modelId="{8B5C8452-F3D4-4B2F-8359-3A627E7771B0}" type="pres">
      <dgm:prSet presAssocID="{C9CB806D-5C47-4388-B92C-190F98776CF3}" presName="rootConnector" presStyleLbl="node3" presStyleIdx="0" presStyleCnt="1"/>
      <dgm:spPr/>
      <dgm:t>
        <a:bodyPr/>
        <a:lstStyle/>
        <a:p>
          <a:endParaRPr lang="fr-FR"/>
        </a:p>
      </dgm:t>
    </dgm:pt>
    <dgm:pt modelId="{A5D811C2-55EC-4D17-9830-5F3832A9BEAA}" type="pres">
      <dgm:prSet presAssocID="{C9CB806D-5C47-4388-B92C-190F98776CF3}" presName="hierChild4" presStyleCnt="0"/>
      <dgm:spPr/>
    </dgm:pt>
    <dgm:pt modelId="{B9EA154C-2F49-448A-9A05-F4AE4B594381}" type="pres">
      <dgm:prSet presAssocID="{C9CB806D-5C47-4388-B92C-190F98776CF3}" presName="hierChild5" presStyleCnt="0"/>
      <dgm:spPr/>
    </dgm:pt>
    <dgm:pt modelId="{433D54AD-F440-4EA1-82D7-18278385CED3}" type="pres">
      <dgm:prSet presAssocID="{1A0A65BA-415D-444F-9C1D-6A31A0BC70CF}" presName="hierChild5" presStyleCnt="0"/>
      <dgm:spPr/>
    </dgm:pt>
    <dgm:pt modelId="{FB60D8B7-1DEB-4FDA-B5E6-8C11260D1D87}" type="pres">
      <dgm:prSet presAssocID="{D3D34CD7-6F12-4BCC-AECC-30506736934B}" presName="hierChild3" presStyleCnt="0"/>
      <dgm:spPr/>
    </dgm:pt>
  </dgm:ptLst>
  <dgm:cxnLst>
    <dgm:cxn modelId="{742ED891-24A3-4A58-80B9-912FCDB5CA7A}" type="presOf" srcId="{C9CB806D-5C47-4388-B92C-190F98776CF3}" destId="{8B5C8452-F3D4-4B2F-8359-3A627E7771B0}" srcOrd="1" destOrd="0" presId="urn:microsoft.com/office/officeart/2005/8/layout/orgChart1"/>
    <dgm:cxn modelId="{CD668984-D51B-4844-8DA4-0D87E4575C53}" type="presOf" srcId="{D3D34CD7-6F12-4BCC-AECC-30506736934B}" destId="{391ED9E0-3C3D-4AD3-8527-C888F89F78EF}" srcOrd="1" destOrd="0" presId="urn:microsoft.com/office/officeart/2005/8/layout/orgChart1"/>
    <dgm:cxn modelId="{CF275B07-7CBD-4001-8BD0-EB06FC336436}" type="presOf" srcId="{D3D34CD7-6F12-4BCC-AECC-30506736934B}" destId="{6E2E46B5-E836-41F9-80C4-01D5BC0659A9}" srcOrd="0" destOrd="0" presId="urn:microsoft.com/office/officeart/2005/8/layout/orgChart1"/>
    <dgm:cxn modelId="{3B40A7AC-25DB-4F7D-A9E8-A9E6326A253C}" type="presOf" srcId="{21FA82CA-9E41-4CD3-B60F-9350B7C8FE65}" destId="{F268A8A9-4D61-4735-AD33-3722954CB1D8}" srcOrd="0" destOrd="0" presId="urn:microsoft.com/office/officeart/2005/8/layout/orgChart1"/>
    <dgm:cxn modelId="{DCE64585-6111-4F59-BE7C-C7075E81F177}" srcId="{1A0A65BA-415D-444F-9C1D-6A31A0BC70CF}" destId="{C9CB806D-5C47-4388-B92C-190F98776CF3}" srcOrd="0" destOrd="0" parTransId="{21FA82CA-9E41-4CD3-B60F-9350B7C8FE65}" sibTransId="{A4DB60FE-AF43-4AD2-8ED6-029E38190345}"/>
    <dgm:cxn modelId="{E5ED1178-97A0-4FE8-B8E1-F7E5EAE1FC4D}" type="presOf" srcId="{C9CB806D-5C47-4388-B92C-190F98776CF3}" destId="{112D053E-49D7-42FB-8472-FF26FD513FBC}" srcOrd="0" destOrd="0" presId="urn:microsoft.com/office/officeart/2005/8/layout/orgChart1"/>
    <dgm:cxn modelId="{C1FB7BF9-E27B-4DC0-8463-3833E1C1E91B}" srcId="{13533F73-32F1-4794-93E6-5C437495F6BC}" destId="{D3D34CD7-6F12-4BCC-AECC-30506736934B}" srcOrd="0" destOrd="0" parTransId="{B7E9DC28-28C5-4A0B-9C4F-70712870DE92}" sibTransId="{CA10AE30-3EED-4129-A3D0-34FACE3FFD82}"/>
    <dgm:cxn modelId="{9613BA6A-3680-4DB2-AF05-2310D12DD2B4}" type="presOf" srcId="{13533F73-32F1-4794-93E6-5C437495F6BC}" destId="{85505DE2-097F-4208-A8F8-DFCBCA1A8E0F}" srcOrd="0" destOrd="0" presId="urn:microsoft.com/office/officeart/2005/8/layout/orgChart1"/>
    <dgm:cxn modelId="{4D6AEB84-0AC1-419A-AEAE-E79A1C10C71A}" type="presOf" srcId="{1A0A65BA-415D-444F-9C1D-6A31A0BC70CF}" destId="{52DC4E0A-FA6A-4498-BADA-394B6C5C5CAE}" srcOrd="0" destOrd="0" presId="urn:microsoft.com/office/officeart/2005/8/layout/orgChart1"/>
    <dgm:cxn modelId="{7D91CD2C-1CBF-4FCA-8452-3646FAB0E399}" type="presOf" srcId="{9307DA7D-BD9B-4061-A66C-E1C568E01B3D}" destId="{38089404-5D1A-4C17-84EE-389AAD6D57FD}" srcOrd="0" destOrd="0" presId="urn:microsoft.com/office/officeart/2005/8/layout/orgChart1"/>
    <dgm:cxn modelId="{5BC3AEC6-859C-4404-8311-D19FAEA1414E}" type="presOf" srcId="{1A0A65BA-415D-444F-9C1D-6A31A0BC70CF}" destId="{37A1ABE2-B0F7-4130-9970-33B4EE5078F2}" srcOrd="1" destOrd="0" presId="urn:microsoft.com/office/officeart/2005/8/layout/orgChart1"/>
    <dgm:cxn modelId="{55EE036E-040E-44C1-89F1-83E535AAD7E3}" srcId="{D3D34CD7-6F12-4BCC-AECC-30506736934B}" destId="{1A0A65BA-415D-444F-9C1D-6A31A0BC70CF}" srcOrd="0" destOrd="0" parTransId="{9307DA7D-BD9B-4061-A66C-E1C568E01B3D}" sibTransId="{8AB9D07E-AA1B-46BC-8F04-829038036366}"/>
    <dgm:cxn modelId="{93A9A05B-E304-48B5-9B3C-0C431DC3B4F4}" type="presParOf" srcId="{85505DE2-097F-4208-A8F8-DFCBCA1A8E0F}" destId="{6FB68625-D429-41C9-8401-84F6A90184A4}" srcOrd="0" destOrd="0" presId="urn:microsoft.com/office/officeart/2005/8/layout/orgChart1"/>
    <dgm:cxn modelId="{9B65F29F-04E1-4335-AC8C-1C638114D14A}" type="presParOf" srcId="{6FB68625-D429-41C9-8401-84F6A90184A4}" destId="{45D46A7A-2AAE-4AE5-B7FE-0E07818A6456}" srcOrd="0" destOrd="0" presId="urn:microsoft.com/office/officeart/2005/8/layout/orgChart1"/>
    <dgm:cxn modelId="{28D4B2AC-D124-410E-9BAB-877C5A8C5D2B}" type="presParOf" srcId="{45D46A7A-2AAE-4AE5-B7FE-0E07818A6456}" destId="{6E2E46B5-E836-41F9-80C4-01D5BC0659A9}" srcOrd="0" destOrd="0" presId="urn:microsoft.com/office/officeart/2005/8/layout/orgChart1"/>
    <dgm:cxn modelId="{A7BFCC30-46F7-4581-A3F4-6D89CC6A610A}" type="presParOf" srcId="{45D46A7A-2AAE-4AE5-B7FE-0E07818A6456}" destId="{391ED9E0-3C3D-4AD3-8527-C888F89F78EF}" srcOrd="1" destOrd="0" presId="urn:microsoft.com/office/officeart/2005/8/layout/orgChart1"/>
    <dgm:cxn modelId="{7F57D086-F300-4166-BCE8-3426A8E2F3CF}" type="presParOf" srcId="{6FB68625-D429-41C9-8401-84F6A90184A4}" destId="{A42988B5-BF17-4DCD-BC48-BEC3A55B7F7C}" srcOrd="1" destOrd="0" presId="urn:microsoft.com/office/officeart/2005/8/layout/orgChart1"/>
    <dgm:cxn modelId="{F9104BC5-621B-47AD-89B2-622D14CEC14B}" type="presParOf" srcId="{A42988B5-BF17-4DCD-BC48-BEC3A55B7F7C}" destId="{38089404-5D1A-4C17-84EE-389AAD6D57FD}" srcOrd="0" destOrd="0" presId="urn:microsoft.com/office/officeart/2005/8/layout/orgChart1"/>
    <dgm:cxn modelId="{A5A6B440-8D9F-4A96-9C43-DCBEE977F5AB}" type="presParOf" srcId="{A42988B5-BF17-4DCD-BC48-BEC3A55B7F7C}" destId="{F7D44B07-81C3-4C49-A1F1-409552086CD4}" srcOrd="1" destOrd="0" presId="urn:microsoft.com/office/officeart/2005/8/layout/orgChart1"/>
    <dgm:cxn modelId="{1B224F22-08D7-49DE-9096-BB18941CBD2F}" type="presParOf" srcId="{F7D44B07-81C3-4C49-A1F1-409552086CD4}" destId="{194784E6-90A2-42E8-89C4-4B44935DDC1B}" srcOrd="0" destOrd="0" presId="urn:microsoft.com/office/officeart/2005/8/layout/orgChart1"/>
    <dgm:cxn modelId="{12FC9EFB-FAEC-4C03-8850-FAE86F365FAB}" type="presParOf" srcId="{194784E6-90A2-42E8-89C4-4B44935DDC1B}" destId="{52DC4E0A-FA6A-4498-BADA-394B6C5C5CAE}" srcOrd="0" destOrd="0" presId="urn:microsoft.com/office/officeart/2005/8/layout/orgChart1"/>
    <dgm:cxn modelId="{15F0CA26-3D9E-41B4-86E4-EEA39104CBD4}" type="presParOf" srcId="{194784E6-90A2-42E8-89C4-4B44935DDC1B}" destId="{37A1ABE2-B0F7-4130-9970-33B4EE5078F2}" srcOrd="1" destOrd="0" presId="urn:microsoft.com/office/officeart/2005/8/layout/orgChart1"/>
    <dgm:cxn modelId="{39D223CD-EA3F-4069-A5FE-82D43ABD2EC7}" type="presParOf" srcId="{F7D44B07-81C3-4C49-A1F1-409552086CD4}" destId="{685F0CB7-4825-4FDC-B3D0-B4DD57C49CD5}" srcOrd="1" destOrd="0" presId="urn:microsoft.com/office/officeart/2005/8/layout/orgChart1"/>
    <dgm:cxn modelId="{316DCBD5-6E60-4EF4-A29C-AB712F6E2BCC}" type="presParOf" srcId="{685F0CB7-4825-4FDC-B3D0-B4DD57C49CD5}" destId="{F268A8A9-4D61-4735-AD33-3722954CB1D8}" srcOrd="0" destOrd="0" presId="urn:microsoft.com/office/officeart/2005/8/layout/orgChart1"/>
    <dgm:cxn modelId="{3ABBCD66-CF84-47D1-B066-BE59A75FA62E}" type="presParOf" srcId="{685F0CB7-4825-4FDC-B3D0-B4DD57C49CD5}" destId="{4DCBE895-2C06-44A9-B80C-D6F53CF1F9EB}" srcOrd="1" destOrd="0" presId="urn:microsoft.com/office/officeart/2005/8/layout/orgChart1"/>
    <dgm:cxn modelId="{5691F5B2-52C1-48D2-B43C-8BB51085DDC4}" type="presParOf" srcId="{4DCBE895-2C06-44A9-B80C-D6F53CF1F9EB}" destId="{100B5F18-2F6B-4327-9EE2-0AC0AC8BF3BD}" srcOrd="0" destOrd="0" presId="urn:microsoft.com/office/officeart/2005/8/layout/orgChart1"/>
    <dgm:cxn modelId="{8F8E6275-6997-400F-95C8-3EFF5A5D1DC7}" type="presParOf" srcId="{100B5F18-2F6B-4327-9EE2-0AC0AC8BF3BD}" destId="{112D053E-49D7-42FB-8472-FF26FD513FBC}" srcOrd="0" destOrd="0" presId="urn:microsoft.com/office/officeart/2005/8/layout/orgChart1"/>
    <dgm:cxn modelId="{F6B775B6-38BC-4F8C-BD71-9FBB758D4809}" type="presParOf" srcId="{100B5F18-2F6B-4327-9EE2-0AC0AC8BF3BD}" destId="{8B5C8452-F3D4-4B2F-8359-3A627E7771B0}" srcOrd="1" destOrd="0" presId="urn:microsoft.com/office/officeart/2005/8/layout/orgChart1"/>
    <dgm:cxn modelId="{08D9950C-95C2-4B34-8DDE-B216834AAA1E}" type="presParOf" srcId="{4DCBE895-2C06-44A9-B80C-D6F53CF1F9EB}" destId="{A5D811C2-55EC-4D17-9830-5F3832A9BEAA}" srcOrd="1" destOrd="0" presId="urn:microsoft.com/office/officeart/2005/8/layout/orgChart1"/>
    <dgm:cxn modelId="{F44038CC-B8FD-47C5-8253-0223C058A911}" type="presParOf" srcId="{4DCBE895-2C06-44A9-B80C-D6F53CF1F9EB}" destId="{B9EA154C-2F49-448A-9A05-F4AE4B594381}" srcOrd="2" destOrd="0" presId="urn:microsoft.com/office/officeart/2005/8/layout/orgChart1"/>
    <dgm:cxn modelId="{00EC8518-BAC5-4F1F-848A-F22EC9AF432D}" type="presParOf" srcId="{F7D44B07-81C3-4C49-A1F1-409552086CD4}" destId="{433D54AD-F440-4EA1-82D7-18278385CED3}" srcOrd="2" destOrd="0" presId="urn:microsoft.com/office/officeart/2005/8/layout/orgChart1"/>
    <dgm:cxn modelId="{6A2ACFA4-91B8-47AA-8A40-040B9BFC1250}" type="presParOf" srcId="{6FB68625-D429-41C9-8401-84F6A90184A4}" destId="{FB60D8B7-1DEB-4FDA-B5E6-8C11260D1D87}"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68A8A9-4D61-4735-AD33-3722954CB1D8}">
      <dsp:nvSpPr>
        <dsp:cNvPr id="0" name=""/>
        <dsp:cNvSpPr/>
      </dsp:nvSpPr>
      <dsp:spPr>
        <a:xfrm>
          <a:off x="1367790" y="941091"/>
          <a:ext cx="91440" cy="163238"/>
        </a:xfrm>
        <a:custGeom>
          <a:avLst/>
          <a:gdLst/>
          <a:ahLst/>
          <a:cxnLst/>
          <a:rect l="0" t="0" r="0" b="0"/>
          <a:pathLst>
            <a:path>
              <a:moveTo>
                <a:pt x="45720" y="0"/>
              </a:moveTo>
              <a:lnTo>
                <a:pt x="45720" y="16323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089404-5D1A-4C17-84EE-389AAD6D57FD}">
      <dsp:nvSpPr>
        <dsp:cNvPr id="0" name=""/>
        <dsp:cNvSpPr/>
      </dsp:nvSpPr>
      <dsp:spPr>
        <a:xfrm>
          <a:off x="1367790" y="389189"/>
          <a:ext cx="91440" cy="163238"/>
        </a:xfrm>
        <a:custGeom>
          <a:avLst/>
          <a:gdLst/>
          <a:ahLst/>
          <a:cxnLst/>
          <a:rect l="0" t="0" r="0" b="0"/>
          <a:pathLst>
            <a:path>
              <a:moveTo>
                <a:pt x="45720" y="0"/>
              </a:moveTo>
              <a:lnTo>
                <a:pt x="45720" y="16323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2E46B5-E836-41F9-80C4-01D5BC0659A9}">
      <dsp:nvSpPr>
        <dsp:cNvPr id="0" name=""/>
        <dsp:cNvSpPr/>
      </dsp:nvSpPr>
      <dsp:spPr>
        <a:xfrm>
          <a:off x="1024846" y="526"/>
          <a:ext cx="777326" cy="388663"/>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fr-FR" sz="900" b="0" i="0" u="none" strike="noStrike" kern="1200" baseline="0">
              <a:latin typeface="Arial" panose="020B0604020202020204" pitchFamily="34" charset="0"/>
            </a:rPr>
            <a:t>Cadre Supérieur de Santé</a:t>
          </a:r>
          <a:endParaRPr lang="fr-FR" sz="900" kern="1200"/>
        </a:p>
      </dsp:txBody>
      <dsp:txXfrm>
        <a:off x="1024846" y="526"/>
        <a:ext cx="777326" cy="388663"/>
      </dsp:txXfrm>
    </dsp:sp>
    <dsp:sp modelId="{52DC4E0A-FA6A-4498-BADA-394B6C5C5CAE}">
      <dsp:nvSpPr>
        <dsp:cNvPr id="0" name=""/>
        <dsp:cNvSpPr/>
      </dsp:nvSpPr>
      <dsp:spPr>
        <a:xfrm>
          <a:off x="1024846" y="552428"/>
          <a:ext cx="777326" cy="388663"/>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fr-FR" sz="900" b="0" i="0" u="none" strike="noStrike" kern="1200" baseline="0">
              <a:latin typeface="Arial" panose="020B0604020202020204" pitchFamily="34" charset="0"/>
            </a:rPr>
            <a:t>Cadre de santé de médecine</a:t>
          </a:r>
        </a:p>
      </dsp:txBody>
      <dsp:txXfrm>
        <a:off x="1024846" y="552428"/>
        <a:ext cx="777326" cy="388663"/>
      </dsp:txXfrm>
    </dsp:sp>
    <dsp:sp modelId="{112D053E-49D7-42FB-8472-FF26FD513FBC}">
      <dsp:nvSpPr>
        <dsp:cNvPr id="0" name=""/>
        <dsp:cNvSpPr/>
      </dsp:nvSpPr>
      <dsp:spPr>
        <a:xfrm>
          <a:off x="1024846" y="1104330"/>
          <a:ext cx="777326" cy="388663"/>
        </a:xfrm>
        <a:prstGeom prst="rect">
          <a:avLst/>
        </a:prstGeom>
        <a:solidFill>
          <a:srgbClr val="F0901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R="0" lvl="0" algn="ctr" defTabSz="400050" rtl="0">
            <a:lnSpc>
              <a:spcPct val="90000"/>
            </a:lnSpc>
            <a:spcBef>
              <a:spcPct val="0"/>
            </a:spcBef>
            <a:spcAft>
              <a:spcPct val="35000"/>
            </a:spcAft>
          </a:pPr>
          <a:r>
            <a:rPr lang="fr-FR" sz="900" b="1" i="0" u="none" strike="noStrike" kern="1200" baseline="0">
              <a:latin typeface="Arial" panose="020B0604020202020204" pitchFamily="34" charset="0"/>
            </a:rPr>
            <a:t>Infirmier(ère)</a:t>
          </a:r>
        </a:p>
      </dsp:txBody>
      <dsp:txXfrm>
        <a:off x="1024846" y="1104330"/>
        <a:ext cx="777326" cy="3886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EE1F31-DCB5-4A0C-9893-469D254E6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6</Pages>
  <Words>1515</Words>
  <Characters>9022</Characters>
  <Application>Microsoft Office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Amphenol Socapex</vt:lpstr>
    </vt:vector>
  </TitlesOfParts>
  <Company>Amphenol Socapex</Company>
  <LinksUpToDate>false</LinksUpToDate>
  <CharactersWithSpaces>10516</CharactersWithSpaces>
  <SharedDoc>false</SharedDoc>
  <HLinks>
    <vt:vector size="6" baseType="variant">
      <vt:variant>
        <vt:i4>1572929</vt:i4>
      </vt:variant>
      <vt:variant>
        <vt:i4>5</vt:i4>
      </vt:variant>
      <vt:variant>
        <vt:i4>0</vt:i4>
      </vt:variant>
      <vt:variant>
        <vt:i4>5</vt:i4>
      </vt:variant>
      <vt:variant>
        <vt:lpwstr>http://www.amphenol-socapex.com/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Amphenol Socapex</dc:title>
  <dc:subject/>
  <dc:creator>C Voydeville</dc:creator>
  <cp:keywords/>
  <dc:description/>
  <cp:lastModifiedBy>BAR Karine</cp:lastModifiedBy>
  <cp:revision>21</cp:revision>
  <cp:lastPrinted>2023-08-14T07:44:00Z</cp:lastPrinted>
  <dcterms:created xsi:type="dcterms:W3CDTF">2023-09-13T13:21:00Z</dcterms:created>
  <dcterms:modified xsi:type="dcterms:W3CDTF">2024-07-22T14:44:00Z</dcterms:modified>
</cp:coreProperties>
</file>